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C3A83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 w:rsidRPr="00550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 №3</w:t>
      </w:r>
    </w:p>
    <w:p w14:paraId="771D97EA" w14:textId="77777777" w:rsidR="001D4E2C" w:rsidRPr="00550255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Коллективному договору от _______</w:t>
      </w:r>
    </w:p>
    <w:p w14:paraId="4559F487" w14:textId="77777777" w:rsidR="001D4E2C" w:rsidRPr="00550255" w:rsidRDefault="001D4E2C" w:rsidP="001D4E2C">
      <w:pPr>
        <w:rPr>
          <w:rFonts w:ascii="Times New Roman" w:hAnsi="Times New Roman" w:cs="Times New Roman"/>
        </w:rPr>
      </w:pPr>
      <w:r w:rsidRPr="00550255"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0255">
        <w:rPr>
          <w:rFonts w:ascii="Times New Roman" w:hAnsi="Times New Roman" w:cs="Times New Roman"/>
          <w:sz w:val="24"/>
          <w:szCs w:val="24"/>
        </w:rPr>
        <w:t>Утверждаю:</w:t>
      </w:r>
    </w:p>
    <w:p w14:paraId="2706B716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502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д</w:t>
      </w:r>
      <w:r w:rsidRPr="00550255">
        <w:rPr>
          <w:rFonts w:ascii="Times New Roman" w:hAnsi="Times New Roman" w:cs="Times New Roman"/>
          <w:sz w:val="24"/>
          <w:szCs w:val="24"/>
        </w:rPr>
        <w:t xml:space="preserve">иректор  </w:t>
      </w:r>
      <w:r>
        <w:rPr>
          <w:rFonts w:ascii="Times New Roman" w:hAnsi="Times New Roman" w:cs="Times New Roman"/>
          <w:sz w:val="24"/>
          <w:szCs w:val="24"/>
        </w:rPr>
        <w:t>ГБПОУ ПО «ДЖТ»</w:t>
      </w:r>
      <w:r w:rsidRPr="0055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AA8AE1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49EA2F1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DDE327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255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>Н.В. Васильева</w:t>
      </w:r>
      <w:r w:rsidRPr="0055025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50255"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>Е.Б. Гашина</w:t>
      </w:r>
    </w:p>
    <w:p w14:paraId="4F5FFC59" w14:textId="77777777" w:rsidR="001D4E2C" w:rsidRPr="00550255" w:rsidRDefault="001D4E2C" w:rsidP="001D4E2C">
      <w:pPr>
        <w:pStyle w:val="a3"/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14:paraId="3060D07A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2AB29D" w14:textId="77777777" w:rsidR="001D4E2C" w:rsidRPr="00550255" w:rsidRDefault="001D4E2C" w:rsidP="001D4E2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502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Соглашение по охране труда</w:t>
      </w:r>
    </w:p>
    <w:p w14:paraId="3A12DFCB" w14:textId="77777777" w:rsidR="001D4E2C" w:rsidRPr="00550255" w:rsidRDefault="001D4E2C" w:rsidP="001D4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202F6A" w14:textId="77777777" w:rsidR="001D4E2C" w:rsidRPr="00550255" w:rsidRDefault="001D4E2C" w:rsidP="001D4E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Работодатель</w:t>
      </w:r>
      <w:r w:rsidRPr="0055025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представитель трудового коллектива</w:t>
      </w:r>
      <w:r w:rsidRPr="00550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ГБПОУ ПО «ДЖТ»</w:t>
      </w:r>
      <w:r w:rsidRPr="00550255">
        <w:rPr>
          <w:rFonts w:ascii="Times New Roman" w:hAnsi="Times New Roman" w:cs="Times New Roman"/>
          <w:sz w:val="24"/>
          <w:szCs w:val="24"/>
        </w:rPr>
        <w:t xml:space="preserve">  заключили настоящее соглашение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50255">
        <w:rPr>
          <w:rFonts w:ascii="Times New Roman" w:hAnsi="Times New Roman" w:cs="Times New Roman"/>
          <w:sz w:val="24"/>
          <w:szCs w:val="24"/>
        </w:rPr>
        <w:t xml:space="preserve"> том, что в течение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50255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50255">
        <w:rPr>
          <w:rFonts w:ascii="Times New Roman" w:hAnsi="Times New Roman" w:cs="Times New Roman"/>
          <w:sz w:val="24"/>
          <w:szCs w:val="24"/>
        </w:rPr>
        <w:t xml:space="preserve"> года р</w:t>
      </w:r>
      <w:r>
        <w:rPr>
          <w:rFonts w:ascii="Times New Roman" w:hAnsi="Times New Roman" w:cs="Times New Roman"/>
          <w:sz w:val="24"/>
          <w:szCs w:val="24"/>
        </w:rPr>
        <w:t>аботодатель</w:t>
      </w:r>
      <w:r w:rsidRPr="00550255">
        <w:rPr>
          <w:rFonts w:ascii="Times New Roman" w:hAnsi="Times New Roman" w:cs="Times New Roman"/>
          <w:sz w:val="24"/>
          <w:szCs w:val="24"/>
        </w:rPr>
        <w:t xml:space="preserve"> обязуется выполнять следующие мероприятия по охране труда:</w:t>
      </w:r>
    </w:p>
    <w:p w14:paraId="4AC79F9E" w14:textId="77777777" w:rsidR="001D4E2C" w:rsidRPr="00550255" w:rsidRDefault="001D4E2C" w:rsidP="001D4E2C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260"/>
        <w:gridCol w:w="2693"/>
        <w:gridCol w:w="2659"/>
      </w:tblGrid>
      <w:tr w:rsidR="001D4E2C" w:rsidRPr="00550255" w14:paraId="2E41BA05" w14:textId="77777777" w:rsidTr="00F14413">
        <w:tc>
          <w:tcPr>
            <w:tcW w:w="959" w:type="dxa"/>
          </w:tcPr>
          <w:p w14:paraId="67434D62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п/п</w:t>
            </w:r>
          </w:p>
        </w:tc>
        <w:tc>
          <w:tcPr>
            <w:tcW w:w="3260" w:type="dxa"/>
          </w:tcPr>
          <w:p w14:paraId="1BFC9DDE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 мероприятий (работ)</w:t>
            </w:r>
          </w:p>
        </w:tc>
        <w:tc>
          <w:tcPr>
            <w:tcW w:w="2693" w:type="dxa"/>
          </w:tcPr>
          <w:p w14:paraId="45410B64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659" w:type="dxa"/>
          </w:tcPr>
          <w:p w14:paraId="6B5EC894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D4E2C" w:rsidRPr="00550255" w14:paraId="3382F9AA" w14:textId="77777777" w:rsidTr="00F14413">
        <w:tc>
          <w:tcPr>
            <w:tcW w:w="959" w:type="dxa"/>
          </w:tcPr>
          <w:p w14:paraId="2A8A2D28" w14:textId="77777777" w:rsidR="001D4E2C" w:rsidRPr="00550255" w:rsidRDefault="001D4E2C" w:rsidP="00F14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11F31B1F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охране труда и сохранности жизни и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и сотрудников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36642198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работу;</w:t>
            </w:r>
          </w:p>
          <w:p w14:paraId="3A6999F0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659" w:type="dxa"/>
          </w:tcPr>
          <w:p w14:paraId="00435E3D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Ответственный за охрану труда в учреждении</w:t>
            </w:r>
          </w:p>
        </w:tc>
      </w:tr>
      <w:tr w:rsidR="001D4E2C" w:rsidRPr="00550255" w14:paraId="03BEC5CD" w14:textId="77777777" w:rsidTr="00F14413">
        <w:tc>
          <w:tcPr>
            <w:tcW w:w="959" w:type="dxa"/>
          </w:tcPr>
          <w:p w14:paraId="42B0CEBE" w14:textId="77777777" w:rsidR="001D4E2C" w:rsidRPr="00550255" w:rsidRDefault="001D4E2C" w:rsidP="00F14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13F82B0A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нормативными и справочными материалами по охране труда (правила, инструкции, журнал инструктажа и др.)</w:t>
            </w:r>
          </w:p>
        </w:tc>
        <w:tc>
          <w:tcPr>
            <w:tcW w:w="2693" w:type="dxa"/>
          </w:tcPr>
          <w:p w14:paraId="3297D435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При наличии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59" w:type="dxa"/>
          </w:tcPr>
          <w:p w14:paraId="05B4CA3A" w14:textId="77777777" w:rsidR="001D4E2C" w:rsidRPr="00550255" w:rsidRDefault="001D4E2C" w:rsidP="00F1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D4E2C" w:rsidRPr="00550255" w14:paraId="19F1F78D" w14:textId="77777777" w:rsidTr="00F14413">
        <w:tc>
          <w:tcPr>
            <w:tcW w:w="959" w:type="dxa"/>
          </w:tcPr>
          <w:p w14:paraId="48B6FBD3" w14:textId="77777777" w:rsidR="001D4E2C" w:rsidRPr="00550255" w:rsidRDefault="001D4E2C" w:rsidP="00F14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2EE7A9E4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труда.</w:t>
            </w:r>
          </w:p>
        </w:tc>
        <w:tc>
          <w:tcPr>
            <w:tcW w:w="2693" w:type="dxa"/>
          </w:tcPr>
          <w:p w14:paraId="086D5A50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нового учебного года</w:t>
            </w:r>
          </w:p>
        </w:tc>
        <w:tc>
          <w:tcPr>
            <w:tcW w:w="2659" w:type="dxa"/>
          </w:tcPr>
          <w:p w14:paraId="662E514D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E2C" w:rsidRPr="00550255" w14:paraId="76234652" w14:textId="77777777" w:rsidTr="00F14413">
        <w:tc>
          <w:tcPr>
            <w:tcW w:w="959" w:type="dxa"/>
          </w:tcPr>
          <w:p w14:paraId="72B2AA5F" w14:textId="77777777" w:rsidR="001D4E2C" w:rsidRPr="00550255" w:rsidRDefault="001D4E2C" w:rsidP="00F14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4B3EE9A9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Информиров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расходовании средств социального страхования на оплату пособий и больничных листов.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796C8A5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Первое и второе полугодие</w:t>
            </w:r>
          </w:p>
        </w:tc>
        <w:tc>
          <w:tcPr>
            <w:tcW w:w="2659" w:type="dxa"/>
          </w:tcPr>
          <w:p w14:paraId="7E9C2A05" w14:textId="77777777" w:rsidR="001D4E2C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4804F7FA" w14:textId="77777777" w:rsidR="001D4E2C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бухгалтер,</w:t>
            </w:r>
          </w:p>
          <w:p w14:paraId="01AA1CE6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E2C" w:rsidRPr="00550255" w14:paraId="4D8DAEC7" w14:textId="77777777" w:rsidTr="00F14413">
        <w:tc>
          <w:tcPr>
            <w:tcW w:w="959" w:type="dxa"/>
          </w:tcPr>
          <w:p w14:paraId="424D9C6B" w14:textId="77777777" w:rsidR="001D4E2C" w:rsidRPr="00550255" w:rsidRDefault="001D4E2C" w:rsidP="00F14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6769827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Обеспечение специальной одеждой, обувью, средствами  индивидуальной  защиты и др. (согласно положения).</w:t>
            </w:r>
          </w:p>
        </w:tc>
        <w:tc>
          <w:tcPr>
            <w:tcW w:w="2693" w:type="dxa"/>
          </w:tcPr>
          <w:p w14:paraId="7EB7DD7E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При наличии средств.</w:t>
            </w:r>
          </w:p>
        </w:tc>
        <w:tc>
          <w:tcPr>
            <w:tcW w:w="2659" w:type="dxa"/>
          </w:tcPr>
          <w:p w14:paraId="6EB915FE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хозяйством.</w:t>
            </w:r>
          </w:p>
        </w:tc>
      </w:tr>
      <w:tr w:rsidR="001D4E2C" w:rsidRPr="00550255" w14:paraId="2B0A49B0" w14:textId="77777777" w:rsidTr="00F14413">
        <w:tc>
          <w:tcPr>
            <w:tcW w:w="959" w:type="dxa"/>
          </w:tcPr>
          <w:p w14:paraId="4F76EBB9" w14:textId="77777777" w:rsidR="001D4E2C" w:rsidRPr="00550255" w:rsidRDefault="001D4E2C" w:rsidP="00F14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03DF379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Ремонт пищеблока.</w:t>
            </w:r>
          </w:p>
        </w:tc>
        <w:tc>
          <w:tcPr>
            <w:tcW w:w="2693" w:type="dxa"/>
          </w:tcPr>
          <w:p w14:paraId="03B22594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наличие средств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14:paraId="64585037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хозяйством.</w:t>
            </w:r>
          </w:p>
        </w:tc>
      </w:tr>
      <w:tr w:rsidR="001D4E2C" w:rsidRPr="00550255" w14:paraId="624B2C21" w14:textId="77777777" w:rsidTr="00F14413">
        <w:tc>
          <w:tcPr>
            <w:tcW w:w="959" w:type="dxa"/>
          </w:tcPr>
          <w:p w14:paraId="44B9BA81" w14:textId="77777777" w:rsidR="001D4E2C" w:rsidRPr="00550255" w:rsidRDefault="001D4E2C" w:rsidP="00F14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2434D157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Обеспечение моющими и дезинфицирующими средствами</w:t>
            </w:r>
          </w:p>
        </w:tc>
        <w:tc>
          <w:tcPr>
            <w:tcW w:w="2693" w:type="dxa"/>
          </w:tcPr>
          <w:p w14:paraId="194FAE5B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При наличии средств.</w:t>
            </w:r>
          </w:p>
        </w:tc>
        <w:tc>
          <w:tcPr>
            <w:tcW w:w="2659" w:type="dxa"/>
          </w:tcPr>
          <w:p w14:paraId="20E091EE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хозяйством.</w:t>
            </w:r>
          </w:p>
        </w:tc>
      </w:tr>
      <w:tr w:rsidR="001D4E2C" w:rsidRPr="00550255" w14:paraId="29A29E1C" w14:textId="77777777" w:rsidTr="00F14413">
        <w:tc>
          <w:tcPr>
            <w:tcW w:w="959" w:type="dxa"/>
          </w:tcPr>
          <w:p w14:paraId="78E8D191" w14:textId="77777777" w:rsidR="001D4E2C" w:rsidRPr="00550255" w:rsidRDefault="001D4E2C" w:rsidP="00F1441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16BC90E1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прохождением медицинского осмотра </w:t>
            </w:r>
          </w:p>
          <w:p w14:paraId="5B0EBC1D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( обследование работников)</w:t>
            </w: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5F537D19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0255">
              <w:rPr>
                <w:rFonts w:ascii="Times New Roman" w:hAnsi="Times New Roman" w:cs="Times New Roman"/>
                <w:sz w:val="24"/>
                <w:szCs w:val="24"/>
              </w:rPr>
              <w:t>Согласно плана по оздоровительно-профилактической работе</w:t>
            </w:r>
          </w:p>
        </w:tc>
        <w:tc>
          <w:tcPr>
            <w:tcW w:w="2659" w:type="dxa"/>
          </w:tcPr>
          <w:p w14:paraId="20F31CBF" w14:textId="77777777" w:rsidR="001D4E2C" w:rsidRPr="00550255" w:rsidRDefault="001D4E2C" w:rsidP="00F1441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</w:tbl>
    <w:p w14:paraId="5E986007" w14:textId="77777777" w:rsidR="001D4E2C" w:rsidRDefault="001D4E2C" w:rsidP="001D4E2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A8CDCE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  <w:r w:rsidRPr="00550255">
        <w:rPr>
          <w:rFonts w:ascii="Times New Roman" w:hAnsi="Times New Roman" w:cs="Times New Roman"/>
          <w:b/>
          <w:bCs/>
          <w:i/>
          <w:iCs/>
        </w:rPr>
        <w:lastRenderedPageBreak/>
        <w:t>Приложение № 4</w:t>
      </w:r>
    </w:p>
    <w:p w14:paraId="64EC0278" w14:textId="77777777" w:rsidR="001D4E2C" w:rsidRPr="001F291B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Коллективному договору от _______</w:t>
      </w:r>
    </w:p>
    <w:p w14:paraId="4D279CFF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профессиональное образовательное учреждение</w:t>
      </w:r>
    </w:p>
    <w:p w14:paraId="03BEAF98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Псковской области</w:t>
      </w:r>
    </w:p>
    <w:p w14:paraId="4562FC3C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«Дновский железнодорожный техникум»</w:t>
      </w:r>
    </w:p>
    <w:p w14:paraId="01737579" w14:textId="77777777" w:rsidR="001D4E2C" w:rsidRPr="00550255" w:rsidRDefault="001D4E2C" w:rsidP="001D4E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6E571B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1090D6" w14:textId="77777777" w:rsidR="001D4E2C" w:rsidRPr="00550255" w:rsidRDefault="001D4E2C" w:rsidP="001D4E2C">
      <w:pPr>
        <w:spacing w:after="0"/>
        <w:rPr>
          <w:rFonts w:ascii="Times New Roman" w:hAnsi="Times New Roman" w:cs="Times New Roman"/>
        </w:rPr>
      </w:pPr>
      <w:r w:rsidRPr="00550255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Утверждаю:</w:t>
      </w:r>
    </w:p>
    <w:p w14:paraId="57912181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</w:t>
      </w:r>
      <w:r w:rsidRPr="00550255">
        <w:rPr>
          <w:rFonts w:ascii="Times New Roman" w:hAnsi="Times New Roman" w:cs="Times New Roman"/>
          <w:sz w:val="24"/>
          <w:szCs w:val="24"/>
        </w:rPr>
        <w:t xml:space="preserve">иректор  </w:t>
      </w:r>
      <w:r>
        <w:rPr>
          <w:rFonts w:ascii="Times New Roman" w:hAnsi="Times New Roman" w:cs="Times New Roman"/>
          <w:sz w:val="24"/>
          <w:szCs w:val="24"/>
        </w:rPr>
        <w:t>ГБПОУ ПО «ДЖТ»</w:t>
      </w:r>
      <w:r w:rsidRPr="0055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F41CE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2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454C63E9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A1C706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255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>Н.В. Васильева</w:t>
      </w:r>
      <w:r w:rsidRPr="00550255">
        <w:rPr>
          <w:rFonts w:ascii="Times New Roman" w:hAnsi="Times New Roman" w:cs="Times New Roman"/>
          <w:sz w:val="24"/>
          <w:szCs w:val="24"/>
        </w:rPr>
        <w:t xml:space="preserve">                       _______________ </w:t>
      </w:r>
      <w:r>
        <w:rPr>
          <w:rFonts w:ascii="Times New Roman" w:hAnsi="Times New Roman" w:cs="Times New Roman"/>
          <w:sz w:val="24"/>
          <w:szCs w:val="24"/>
        </w:rPr>
        <w:t>Е.Б. Гашина</w:t>
      </w:r>
    </w:p>
    <w:p w14:paraId="3F5D01CE" w14:textId="77777777" w:rsidR="001D4E2C" w:rsidRDefault="001D4E2C" w:rsidP="001D4E2C">
      <w:pPr>
        <w:widowControl w:val="0"/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_________________</w:t>
      </w: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ab/>
        <w:t xml:space="preserve">              __________</w:t>
      </w:r>
    </w:p>
    <w:p w14:paraId="6E1B0065" w14:textId="77777777" w:rsidR="001D4E2C" w:rsidRPr="006E267C" w:rsidRDefault="001D4E2C" w:rsidP="001D4E2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Н</w:t>
      </w:r>
      <w:r w:rsidRPr="006E267C"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</w:rPr>
        <w:t>ормы</w:t>
      </w:r>
    </w:p>
    <w:p w14:paraId="1CEB0440" w14:textId="77777777" w:rsidR="001D4E2C" w:rsidRPr="006E267C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267C">
        <w:rPr>
          <w:rFonts w:ascii="Times New Roman" w:hAnsi="Times New Roman" w:cs="Times New Roman"/>
          <w:b/>
          <w:sz w:val="28"/>
          <w:szCs w:val="28"/>
        </w:rPr>
        <w:t>бесплатной выдачи специальной одежды, специальной обуви и других средств индивидуальной защиты работникам</w:t>
      </w:r>
      <w:r>
        <w:rPr>
          <w:rFonts w:ascii="Times New Roman" w:hAnsi="Times New Roman" w:cs="Times New Roman"/>
          <w:b/>
          <w:sz w:val="28"/>
          <w:szCs w:val="28"/>
        </w:rPr>
        <w:t xml:space="preserve"> ГБПОУ ПО «ДЖТ»</w:t>
      </w:r>
    </w:p>
    <w:tbl>
      <w:tblPr>
        <w:tblW w:w="11482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9"/>
        <w:gridCol w:w="1275"/>
        <w:gridCol w:w="2126"/>
      </w:tblGrid>
      <w:tr w:rsidR="001D4E2C" w14:paraId="09A1118C" w14:textId="77777777" w:rsidTr="00F14413">
        <w:tc>
          <w:tcPr>
            <w:tcW w:w="567" w:type="dxa"/>
          </w:tcPr>
          <w:p w14:paraId="7F0ED1E7" w14:textId="77777777" w:rsidR="001D4E2C" w:rsidRPr="00345B2E" w:rsidRDefault="001D4E2C" w:rsidP="00F14413">
            <w:pPr>
              <w:shd w:val="clear" w:color="auto" w:fill="FFFFFF"/>
              <w:spacing w:line="269" w:lineRule="exact"/>
              <w:ind w:left="43" w:right="6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 п</w:t>
            </w:r>
          </w:p>
        </w:tc>
        <w:tc>
          <w:tcPr>
            <w:tcW w:w="1985" w:type="dxa"/>
          </w:tcPr>
          <w:p w14:paraId="76979622" w14:textId="77777777" w:rsidR="001D4E2C" w:rsidRPr="00345B2E" w:rsidRDefault="001D4E2C" w:rsidP="00F14413">
            <w:pPr>
              <w:shd w:val="clear" w:color="auto" w:fill="FFFFFF"/>
              <w:spacing w:line="269" w:lineRule="exact"/>
              <w:ind w:right="2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Наименование работ и </w:t>
            </w:r>
            <w:r w:rsidRPr="0034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профессий</w:t>
            </w:r>
          </w:p>
        </w:tc>
        <w:tc>
          <w:tcPr>
            <w:tcW w:w="5529" w:type="dxa"/>
          </w:tcPr>
          <w:p w14:paraId="30678313" w14:textId="77777777" w:rsidR="001D4E2C" w:rsidRPr="00345B2E" w:rsidRDefault="001D4E2C" w:rsidP="00F14413">
            <w:pPr>
              <w:shd w:val="clear" w:color="auto" w:fill="FFFFFF"/>
              <w:spacing w:line="269" w:lineRule="exact"/>
              <w:ind w:left="10" w:right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Номенклатура средств индивидуальной </w:t>
            </w:r>
            <w:r w:rsidRPr="0034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защиты</w:t>
            </w:r>
          </w:p>
        </w:tc>
        <w:tc>
          <w:tcPr>
            <w:tcW w:w="1275" w:type="dxa"/>
          </w:tcPr>
          <w:p w14:paraId="0E1C38F6" w14:textId="77777777" w:rsidR="001D4E2C" w:rsidRPr="00345B2E" w:rsidRDefault="001D4E2C" w:rsidP="00F14413">
            <w:pPr>
              <w:shd w:val="clear" w:color="auto" w:fill="FFFFFF"/>
              <w:spacing w:line="278" w:lineRule="exact"/>
              <w:ind w:right="9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Норма выдачи на </w:t>
            </w:r>
            <w:r w:rsidRPr="00345B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126" w:type="dxa"/>
          </w:tcPr>
          <w:p w14:paraId="6BC1ECA9" w14:textId="77777777" w:rsidR="001D4E2C" w:rsidRPr="00345B2E" w:rsidRDefault="001D4E2C" w:rsidP="00F14413">
            <w:pPr>
              <w:shd w:val="clear" w:color="auto" w:fill="FFFFFF"/>
              <w:spacing w:line="278" w:lineRule="exact"/>
              <w:ind w:right="9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</w:rPr>
              <w:t>Название, дата, номер, раздел (номер приложения) и пункт нормативного документа</w:t>
            </w:r>
          </w:p>
        </w:tc>
      </w:tr>
      <w:tr w:rsidR="001D4E2C" w14:paraId="5DEE39B8" w14:textId="77777777" w:rsidTr="00F14413">
        <w:trPr>
          <w:trHeight w:val="2183"/>
        </w:trPr>
        <w:tc>
          <w:tcPr>
            <w:tcW w:w="567" w:type="dxa"/>
          </w:tcPr>
          <w:p w14:paraId="032AEEF8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211E6208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Водитель</w:t>
            </w:r>
          </w:p>
          <w:p w14:paraId="25A3A0C1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AE069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tbl>
            <w:tblPr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10378"/>
            </w:tblGrid>
            <w:tr w:rsidR="001D4E2C" w:rsidRPr="00E20F71" w14:paraId="34A72A5D" w14:textId="77777777" w:rsidTr="00F14413">
              <w:trPr>
                <w:trHeight w:val="227"/>
              </w:trPr>
              <w:tc>
                <w:tcPr>
                  <w:tcW w:w="10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5FDCE1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Костюм для защиты от общих производственных </w:t>
                  </w:r>
                </w:p>
                <w:p w14:paraId="06A9A18C" w14:textId="77777777" w:rsidR="001D4E2C" w:rsidRPr="00151635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6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загрязнений и механических воздействий</w:t>
                  </w:r>
                </w:p>
              </w:tc>
            </w:tr>
            <w:tr w:rsidR="001D4E2C" w:rsidRPr="00E20F71" w14:paraId="01AAB0D3" w14:textId="77777777" w:rsidTr="00F14413">
              <w:trPr>
                <w:trHeight w:val="227"/>
              </w:trPr>
              <w:tc>
                <w:tcPr>
                  <w:tcW w:w="10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10F599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Перчатки с точечным покрытием</w:t>
                  </w:r>
                </w:p>
              </w:tc>
            </w:tr>
            <w:tr w:rsidR="001D4E2C" w:rsidRPr="00E20F71" w14:paraId="2ED35A1E" w14:textId="77777777" w:rsidTr="00F14413">
              <w:trPr>
                <w:trHeight w:val="227"/>
              </w:trPr>
              <w:tc>
                <w:tcPr>
                  <w:tcW w:w="10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4E31A6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Перчатки резиновые или из полимерных материалов</w:t>
                  </w:r>
                </w:p>
              </w:tc>
            </w:tr>
          </w:tbl>
          <w:p w14:paraId="7D34ECD4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26E7DF5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  <w:p w14:paraId="13E308AF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0CB9D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12 пар</w:t>
            </w:r>
          </w:p>
          <w:p w14:paraId="701FF5B0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</w:tc>
        <w:tc>
          <w:tcPr>
            <w:tcW w:w="2126" w:type="dxa"/>
          </w:tcPr>
          <w:p w14:paraId="15214EDC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09.12.2014 г </w:t>
            </w:r>
          </w:p>
          <w:p w14:paraId="39DB1362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№ 997 н</w:t>
            </w:r>
          </w:p>
          <w:p w14:paraId="248358B1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Приложение, п.п.11</w:t>
            </w:r>
          </w:p>
        </w:tc>
      </w:tr>
      <w:tr w:rsidR="001D4E2C" w14:paraId="206B4C9C" w14:textId="77777777" w:rsidTr="00F14413">
        <w:trPr>
          <w:trHeight w:val="1977"/>
        </w:trPr>
        <w:tc>
          <w:tcPr>
            <w:tcW w:w="567" w:type="dxa"/>
          </w:tcPr>
          <w:p w14:paraId="17292342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14:paraId="203A6588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5529" w:type="dxa"/>
          </w:tcPr>
          <w:p w14:paraId="7B55E1FA" w14:textId="77777777" w:rsidR="001D4E2C" w:rsidRPr="00345B2E" w:rsidRDefault="001D4E2C" w:rsidP="00F14413">
            <w:pPr>
              <w:spacing w:before="100" w:line="312" w:lineRule="auto"/>
              <w:ind w:left="60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  <w:p w14:paraId="28CB3047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07E265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2126" w:type="dxa"/>
          </w:tcPr>
          <w:p w14:paraId="478504EC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09.12.2014 г </w:t>
            </w:r>
          </w:p>
          <w:p w14:paraId="551AAF78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№ 997 н</w:t>
            </w:r>
          </w:p>
          <w:p w14:paraId="7BCA7159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Приложение, п.п.30</w:t>
            </w:r>
          </w:p>
        </w:tc>
      </w:tr>
      <w:tr w:rsidR="001D4E2C" w14:paraId="7722E0B0" w14:textId="77777777" w:rsidTr="00F14413">
        <w:tc>
          <w:tcPr>
            <w:tcW w:w="567" w:type="dxa"/>
          </w:tcPr>
          <w:p w14:paraId="4F66B817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14:paraId="32B125C5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хозяйством</w:t>
            </w:r>
          </w:p>
        </w:tc>
        <w:tc>
          <w:tcPr>
            <w:tcW w:w="5529" w:type="dxa"/>
          </w:tcPr>
          <w:tbl>
            <w:tblPr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10378"/>
            </w:tblGrid>
            <w:tr w:rsidR="001D4E2C" w:rsidRPr="00E20F71" w14:paraId="2A6294D6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102C11F" w14:textId="77777777" w:rsidR="001D4E2C" w:rsidRPr="00FE3A57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Халат для защиты от общих производственных </w:t>
                  </w:r>
                </w:p>
                <w:p w14:paraId="71B791D5" w14:textId="77777777" w:rsidR="001D4E2C" w:rsidRPr="00BE3776" w:rsidRDefault="001D4E2C" w:rsidP="00F14413">
                  <w:pPr>
                    <w:pStyle w:val="ac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загрязнений</w:t>
                  </w:r>
                  <w:r w:rsidRPr="00BE37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механических воздействий</w:t>
                  </w:r>
                </w:p>
              </w:tc>
            </w:tr>
            <w:tr w:rsidR="001D4E2C" w14:paraId="1E518C34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2F4A458" w14:textId="77777777" w:rsidR="001D4E2C" w:rsidRPr="00FE3A57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Перчатки с полимерным покрытием</w:t>
                  </w:r>
                </w:p>
              </w:tc>
            </w:tr>
          </w:tbl>
          <w:p w14:paraId="397C5E43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3391318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1шт</w:t>
            </w:r>
          </w:p>
          <w:p w14:paraId="6F9E68FE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EBA0E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6 шт</w:t>
            </w:r>
          </w:p>
        </w:tc>
        <w:tc>
          <w:tcPr>
            <w:tcW w:w="2126" w:type="dxa"/>
          </w:tcPr>
          <w:p w14:paraId="3AA48693" w14:textId="77777777" w:rsidR="001D4E2C" w:rsidRPr="00345B2E" w:rsidRDefault="001D4E2C" w:rsidP="00F1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09.12.2014 г </w:t>
            </w:r>
          </w:p>
          <w:p w14:paraId="54CB86EC" w14:textId="77777777" w:rsidR="001D4E2C" w:rsidRPr="00345B2E" w:rsidRDefault="001D4E2C" w:rsidP="00F14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№ 997 н</w:t>
            </w:r>
          </w:p>
          <w:p w14:paraId="1F03FD8E" w14:textId="77777777" w:rsidR="001D4E2C" w:rsidRPr="00345B2E" w:rsidRDefault="001D4E2C" w:rsidP="00F14413">
            <w:pPr>
              <w:spacing w:after="0"/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Приложение, п.п.32</w:t>
            </w:r>
          </w:p>
        </w:tc>
      </w:tr>
      <w:tr w:rsidR="001D4E2C" w14:paraId="1D2E49C9" w14:textId="77777777" w:rsidTr="00F14413">
        <w:tc>
          <w:tcPr>
            <w:tcW w:w="567" w:type="dxa"/>
          </w:tcPr>
          <w:p w14:paraId="1012B14F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3828D06F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Кухонный рабочий</w:t>
            </w:r>
          </w:p>
        </w:tc>
        <w:tc>
          <w:tcPr>
            <w:tcW w:w="5529" w:type="dxa"/>
          </w:tcPr>
          <w:tbl>
            <w:tblPr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10378"/>
            </w:tblGrid>
            <w:tr w:rsidR="001D4E2C" w:rsidRPr="00E20F71" w14:paraId="2457653B" w14:textId="77777777" w:rsidTr="00F14413">
              <w:trPr>
                <w:trHeight w:val="227"/>
              </w:trPr>
              <w:tc>
                <w:tcPr>
                  <w:tcW w:w="10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0D0F6A9" w14:textId="77777777" w:rsidR="001D4E2C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Халат и брюки для защиты от общих производстве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3B937E0C" w14:textId="77777777" w:rsidR="001D4E2C" w:rsidRPr="00ED7462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нных </w:t>
                  </w:r>
                  <w:r w:rsidRPr="00ED74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загрязнений и механических воздействий</w:t>
                  </w:r>
                </w:p>
              </w:tc>
            </w:tr>
            <w:tr w:rsidR="001D4E2C" w:rsidRPr="00E20F71" w14:paraId="12D2B017" w14:textId="77777777" w:rsidTr="00F14413">
              <w:trPr>
                <w:trHeight w:val="227"/>
              </w:trPr>
              <w:tc>
                <w:tcPr>
                  <w:tcW w:w="10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7D35E3A" w14:textId="77777777" w:rsidR="001D4E2C" w:rsidRPr="00FE3A57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Нарукавники из полимерных материалов</w:t>
                  </w:r>
                </w:p>
              </w:tc>
            </w:tr>
            <w:tr w:rsidR="001D4E2C" w:rsidRPr="00E20F71" w14:paraId="77ADEC04" w14:textId="77777777" w:rsidTr="00F14413">
              <w:trPr>
                <w:trHeight w:val="227"/>
              </w:trPr>
              <w:tc>
                <w:tcPr>
                  <w:tcW w:w="10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7BA0DBD" w14:textId="77777777" w:rsidR="001D4E2C" w:rsidRPr="00FE3A57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Перчатки резиновые или из полимерных материалов</w:t>
                  </w:r>
                </w:p>
              </w:tc>
            </w:tr>
            <w:tr w:rsidR="001D4E2C" w:rsidRPr="00E20F71" w14:paraId="643B3AEF" w14:textId="77777777" w:rsidTr="00F14413">
              <w:trPr>
                <w:trHeight w:val="227"/>
              </w:trPr>
              <w:tc>
                <w:tcPr>
                  <w:tcW w:w="10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64445EB" w14:textId="77777777" w:rsidR="001D4E2C" w:rsidRPr="00FE3A57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Фартук из полимерных материалов с нагрудником</w:t>
                  </w:r>
                </w:p>
              </w:tc>
            </w:tr>
          </w:tbl>
          <w:p w14:paraId="4F50D89C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tbl>
            <w:tblPr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10378"/>
            </w:tblGrid>
            <w:tr w:rsidR="001D4E2C" w:rsidRPr="00E20F71" w14:paraId="4A6C98C1" w14:textId="77777777" w:rsidTr="00F14413">
              <w:trPr>
                <w:trHeight w:val="227"/>
              </w:trPr>
              <w:tc>
                <w:tcPr>
                  <w:tcW w:w="103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92C730" w14:textId="77777777" w:rsidR="001D4E2C" w:rsidRPr="009A58D5" w:rsidRDefault="001D4E2C" w:rsidP="00F14413">
                  <w:pPr>
                    <w:tabs>
                      <w:tab w:val="center" w:pos="5081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 комплект</w:t>
                  </w:r>
                </w:p>
                <w:p w14:paraId="78F07991" w14:textId="77777777" w:rsidR="001D4E2C" w:rsidRPr="009A58D5" w:rsidRDefault="001D4E2C" w:rsidP="00F14413">
                  <w:pPr>
                    <w:tabs>
                      <w:tab w:val="center" w:pos="5081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C7496B4" w14:textId="77777777" w:rsidR="001D4E2C" w:rsidRPr="009A58D5" w:rsidRDefault="001D4E2C" w:rsidP="00F14413">
                  <w:pPr>
                    <w:tabs>
                      <w:tab w:val="center" w:pos="5081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 шт</w:t>
                  </w:r>
                </w:p>
                <w:p w14:paraId="5FC647F0" w14:textId="77777777" w:rsidR="001D4E2C" w:rsidRPr="009A58D5" w:rsidRDefault="001D4E2C" w:rsidP="00F14413">
                  <w:pPr>
                    <w:tabs>
                      <w:tab w:val="center" w:pos="5081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A5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 шт</w:t>
                  </w:r>
                </w:p>
                <w:p w14:paraId="54C2A624" w14:textId="77777777" w:rsidR="001D4E2C" w:rsidRPr="00E20F71" w:rsidRDefault="001D4E2C" w:rsidP="00F14413">
                  <w:pPr>
                    <w:tabs>
                      <w:tab w:val="center" w:pos="5081"/>
                    </w:tabs>
                    <w:rPr>
                      <w:rFonts w:eastAsia="Times New Roman"/>
                    </w:rPr>
                  </w:pPr>
                  <w:r w:rsidRPr="009A5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шт</w:t>
                  </w:r>
                  <w:r>
                    <w:rPr>
                      <w:rFonts w:eastAsia="Times New Roman"/>
                    </w:rPr>
                    <w:tab/>
                  </w:r>
                  <w:r w:rsidRPr="00E20F71">
                    <w:rPr>
                      <w:rFonts w:eastAsia="Times New Roman"/>
                    </w:rPr>
                    <w:t>1 шт.</w:t>
                  </w:r>
                </w:p>
              </w:tc>
            </w:tr>
          </w:tbl>
          <w:p w14:paraId="432D109C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32E30B1D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 Минтруда России от 09.12.2014 г </w:t>
            </w:r>
          </w:p>
          <w:p w14:paraId="4B2E143A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997 н</w:t>
            </w:r>
          </w:p>
          <w:p w14:paraId="41CAD3DB" w14:textId="77777777" w:rsidR="001D4E2C" w:rsidRPr="00345B2E" w:rsidRDefault="001D4E2C" w:rsidP="00F14413">
            <w:pPr>
              <w:tabs>
                <w:tab w:val="center" w:pos="508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Приложение, п.п.60</w:t>
            </w:r>
          </w:p>
        </w:tc>
      </w:tr>
      <w:tr w:rsidR="001D4E2C" w14:paraId="3FDE7939" w14:textId="77777777" w:rsidTr="00F14413">
        <w:tc>
          <w:tcPr>
            <w:tcW w:w="567" w:type="dxa"/>
          </w:tcPr>
          <w:p w14:paraId="13D1539A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1985" w:type="dxa"/>
          </w:tcPr>
          <w:p w14:paraId="6080FB88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Повар</w:t>
            </w:r>
          </w:p>
        </w:tc>
        <w:tc>
          <w:tcPr>
            <w:tcW w:w="5529" w:type="dxa"/>
          </w:tcPr>
          <w:tbl>
            <w:tblPr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10378"/>
            </w:tblGrid>
            <w:tr w:rsidR="001D4E2C" w:rsidRPr="00E20F71" w14:paraId="47251732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3E8046" w14:textId="77777777" w:rsidR="001D4E2C" w:rsidRPr="00FE3A57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Костюм для защиты от общих производственных </w:t>
                  </w:r>
                </w:p>
                <w:p w14:paraId="2BCBDE8A" w14:textId="77777777" w:rsidR="001D4E2C" w:rsidRPr="00ED7462" w:rsidRDefault="001D4E2C" w:rsidP="00F14413">
                  <w:pPr>
                    <w:pStyle w:val="ac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74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загрязнений и механических воздействий</w:t>
                  </w:r>
                </w:p>
              </w:tc>
            </w:tr>
            <w:tr w:rsidR="001D4E2C" w:rsidRPr="00E20F71" w14:paraId="5B1FBB9D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F7A271" w14:textId="77777777" w:rsidR="001D4E2C" w:rsidRPr="00FE3A57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Фартук из полимерных материалов с нагрудником</w:t>
                  </w:r>
                </w:p>
              </w:tc>
            </w:tr>
            <w:tr w:rsidR="001D4E2C" w:rsidRPr="00E20F71" w14:paraId="5FD125AD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B6D6BE5" w14:textId="77777777" w:rsidR="001D4E2C" w:rsidRPr="00FE3A57" w:rsidRDefault="001D4E2C" w:rsidP="00F14413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Нарукавники из полимерных материалов</w:t>
                  </w:r>
                </w:p>
              </w:tc>
            </w:tr>
          </w:tbl>
          <w:p w14:paraId="759F56DB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14:paraId="7CD3F6CE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1шт</w:t>
            </w:r>
          </w:p>
          <w:p w14:paraId="6AB048BA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2E635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  <w:p w14:paraId="26A6428B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2126" w:type="dxa"/>
          </w:tcPr>
          <w:p w14:paraId="53538651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09.12.2014 г </w:t>
            </w:r>
          </w:p>
          <w:p w14:paraId="4654B7A1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№ 997 н</w:t>
            </w:r>
          </w:p>
          <w:p w14:paraId="3B156C09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Приложение, п.п.122</w:t>
            </w:r>
          </w:p>
        </w:tc>
      </w:tr>
      <w:tr w:rsidR="001D4E2C" w14:paraId="0D1A2F2C" w14:textId="77777777" w:rsidTr="00F14413">
        <w:tc>
          <w:tcPr>
            <w:tcW w:w="567" w:type="dxa"/>
          </w:tcPr>
          <w:p w14:paraId="54DD6562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14:paraId="4C874D19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по комплексному обслуживанию здания</w:t>
            </w:r>
          </w:p>
        </w:tc>
        <w:tc>
          <w:tcPr>
            <w:tcW w:w="5529" w:type="dxa"/>
          </w:tcPr>
          <w:p w14:paraId="7DA59284" w14:textId="77777777" w:rsidR="001D4E2C" w:rsidRPr="00345B2E" w:rsidRDefault="001D4E2C" w:rsidP="00F14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Костюм для защиты от общих производственных загрязнений и механических воздействий</w:t>
            </w:r>
          </w:p>
          <w:p w14:paraId="53F2DB5F" w14:textId="77777777" w:rsidR="001D4E2C" w:rsidRPr="00345B2E" w:rsidRDefault="001D4E2C" w:rsidP="00F14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Сапоги резиновые с защитным подноском</w:t>
            </w:r>
          </w:p>
          <w:p w14:paraId="26D6AA73" w14:textId="77777777" w:rsidR="001D4E2C" w:rsidRPr="00345B2E" w:rsidRDefault="001D4E2C" w:rsidP="00F14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с полимерным покрытием</w:t>
            </w:r>
          </w:p>
          <w:p w14:paraId="1455B693" w14:textId="77777777" w:rsidR="001D4E2C" w:rsidRPr="00345B2E" w:rsidRDefault="001D4E2C" w:rsidP="00F14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eastAsia="Times New Roman" w:hAnsi="Times New Roman" w:cs="Times New Roman"/>
                <w:sz w:val="24"/>
                <w:szCs w:val="24"/>
              </w:rPr>
              <w:t>Перчатки резиновые или из полимерных материалов</w:t>
            </w:r>
          </w:p>
          <w:p w14:paraId="3749F31B" w14:textId="77777777" w:rsidR="001D4E2C" w:rsidRPr="00345B2E" w:rsidRDefault="001D4E2C" w:rsidP="00F14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Щиток защитный лицевой  или</w:t>
            </w:r>
          </w:p>
          <w:p w14:paraId="2B001426" w14:textId="77777777" w:rsidR="001D4E2C" w:rsidRPr="00345B2E" w:rsidRDefault="001D4E2C" w:rsidP="00F144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eastAsia="Times New Roman" w:hAnsi="Times New Roman" w:cs="Times New Roman"/>
                <w:sz w:val="24"/>
                <w:szCs w:val="24"/>
              </w:rPr>
              <w:t>Очки защитные</w:t>
            </w:r>
          </w:p>
          <w:p w14:paraId="3D11B844" w14:textId="77777777" w:rsidR="001D4E2C" w:rsidRPr="00345B2E" w:rsidRDefault="001D4E2C" w:rsidP="00F14413">
            <w:pPr>
              <w:ind w:right="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B2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индивидуальной защиты органов дыхания фильтрующее</w:t>
            </w:r>
          </w:p>
        </w:tc>
        <w:tc>
          <w:tcPr>
            <w:tcW w:w="1275" w:type="dxa"/>
          </w:tcPr>
          <w:p w14:paraId="6BD6E6F6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1 шт</w:t>
            </w:r>
          </w:p>
          <w:p w14:paraId="2E67588A" w14:textId="77777777" w:rsidR="001D4E2C" w:rsidRPr="00345B2E" w:rsidRDefault="001D4E2C" w:rsidP="00F14413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BC72A2" w14:textId="77777777" w:rsidR="001D4E2C" w:rsidRPr="00345B2E" w:rsidRDefault="001D4E2C" w:rsidP="00F14413">
            <w:pPr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1 пара</w:t>
            </w:r>
          </w:p>
          <w:p w14:paraId="51869C26" w14:textId="77777777" w:rsidR="001D4E2C" w:rsidRDefault="001D4E2C" w:rsidP="00F14413">
            <w:pPr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13BD7" w14:textId="77777777" w:rsidR="001D4E2C" w:rsidRPr="00345B2E" w:rsidRDefault="001D4E2C" w:rsidP="00F14413">
            <w:pPr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6 пар</w:t>
            </w:r>
          </w:p>
          <w:p w14:paraId="7A017F5E" w14:textId="77777777" w:rsidR="001D4E2C" w:rsidRPr="00345B2E" w:rsidRDefault="001D4E2C" w:rsidP="00F14413">
            <w:pPr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12 пар</w:t>
            </w:r>
          </w:p>
          <w:p w14:paraId="2680384E" w14:textId="77777777" w:rsidR="001D4E2C" w:rsidRPr="00345B2E" w:rsidRDefault="001D4E2C" w:rsidP="00F14413">
            <w:pPr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До износа</w:t>
            </w:r>
          </w:p>
          <w:p w14:paraId="1FFCC541" w14:textId="77777777" w:rsidR="001D4E2C" w:rsidRPr="00345B2E" w:rsidRDefault="001D4E2C" w:rsidP="00F14413">
            <w:pPr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До износа</w:t>
            </w:r>
          </w:p>
          <w:p w14:paraId="3F281BF1" w14:textId="77777777" w:rsidR="001D4E2C" w:rsidRPr="00345B2E" w:rsidRDefault="001D4E2C" w:rsidP="00F14413">
            <w:pPr>
              <w:ind w:right="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До износа</w:t>
            </w:r>
          </w:p>
          <w:p w14:paraId="00C4B16A" w14:textId="77777777" w:rsidR="001D4E2C" w:rsidRPr="00345B2E" w:rsidRDefault="001D4E2C" w:rsidP="00F14413">
            <w:pPr>
              <w:ind w:right="5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26" w:type="dxa"/>
          </w:tcPr>
          <w:p w14:paraId="14D6E037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09.12.2014 г </w:t>
            </w:r>
          </w:p>
          <w:p w14:paraId="12645402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№ 997 н</w:t>
            </w:r>
          </w:p>
          <w:p w14:paraId="2DF78E48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Приложение, п.п.135</w:t>
            </w:r>
          </w:p>
        </w:tc>
      </w:tr>
      <w:tr w:rsidR="001D4E2C" w:rsidRPr="00E50528" w14:paraId="7B2581AE" w14:textId="77777777" w:rsidTr="00F14413">
        <w:tc>
          <w:tcPr>
            <w:tcW w:w="567" w:type="dxa"/>
          </w:tcPr>
          <w:p w14:paraId="40905FFF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5B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14:paraId="7DBF93E2" w14:textId="77777777" w:rsidR="001D4E2C" w:rsidRPr="00345B2E" w:rsidRDefault="001D4E2C" w:rsidP="00F14413">
            <w:pPr>
              <w:ind w:right="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Слесарь-э</w:t>
            </w:r>
            <w:r w:rsidRPr="00345B2E">
              <w:rPr>
                <w:rFonts w:ascii="Times New Roman" w:hAnsi="Times New Roman" w:cs="Times New Roman"/>
                <w:bCs/>
                <w:sz w:val="24"/>
                <w:szCs w:val="24"/>
              </w:rPr>
              <w:t>лектрик</w:t>
            </w:r>
          </w:p>
        </w:tc>
        <w:tc>
          <w:tcPr>
            <w:tcW w:w="5529" w:type="dxa"/>
          </w:tcPr>
          <w:tbl>
            <w:tblPr>
              <w:tblW w:w="10378" w:type="dxa"/>
              <w:tblLayout w:type="fixed"/>
              <w:tblLook w:val="04A0" w:firstRow="1" w:lastRow="0" w:firstColumn="1" w:lastColumn="0" w:noHBand="0" w:noVBand="1"/>
            </w:tblPr>
            <w:tblGrid>
              <w:gridCol w:w="10378"/>
            </w:tblGrid>
            <w:tr w:rsidR="001D4E2C" w:rsidRPr="00E50528" w14:paraId="44FD1AC9" w14:textId="77777777" w:rsidTr="00F14413">
              <w:trPr>
                <w:trHeight w:val="227"/>
              </w:trPr>
              <w:tc>
                <w:tcPr>
                  <w:tcW w:w="5103" w:type="dxa"/>
                  <w:shd w:val="clear" w:color="auto" w:fill="auto"/>
                  <w:hideMark/>
                </w:tcPr>
                <w:p w14:paraId="39995052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Костюм для защиты от общих производственных </w:t>
                  </w:r>
                </w:p>
                <w:p w14:paraId="49AB2025" w14:textId="77777777" w:rsidR="001D4E2C" w:rsidRPr="00E50528" w:rsidRDefault="001D4E2C" w:rsidP="00F14413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загрязнений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0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механических воздействий</w:t>
                  </w:r>
                </w:p>
              </w:tc>
            </w:tr>
            <w:tr w:rsidR="001D4E2C" w:rsidRPr="00E50528" w14:paraId="470C9106" w14:textId="77777777" w:rsidTr="00F14413">
              <w:trPr>
                <w:trHeight w:val="227"/>
              </w:trPr>
              <w:tc>
                <w:tcPr>
                  <w:tcW w:w="5103" w:type="dxa"/>
                  <w:shd w:val="clear" w:color="auto" w:fill="auto"/>
                  <w:hideMark/>
                </w:tcPr>
                <w:p w14:paraId="3CF967B6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Сапоги резиновые с защитным подноском</w:t>
                  </w:r>
                </w:p>
              </w:tc>
            </w:tr>
            <w:tr w:rsidR="001D4E2C" w:rsidRPr="00E50528" w14:paraId="3B570962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8248033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Перчатки с полимерным покрытием</w:t>
                  </w:r>
                </w:p>
              </w:tc>
            </w:tr>
            <w:tr w:rsidR="001D4E2C" w:rsidRPr="00E50528" w14:paraId="177E789C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50FBAD0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Боты или галоши диэлектрические</w:t>
                  </w:r>
                </w:p>
              </w:tc>
            </w:tr>
            <w:tr w:rsidR="001D4E2C" w:rsidRPr="00E50528" w14:paraId="2BCD76AF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9E5B13E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Перчатки диэлектрические</w:t>
                  </w:r>
                </w:p>
              </w:tc>
            </w:tr>
            <w:tr w:rsidR="001D4E2C" w:rsidRPr="00E50528" w14:paraId="61BE9621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44EE547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Очки защитные</w:t>
                  </w:r>
                </w:p>
              </w:tc>
            </w:tr>
            <w:tr w:rsidR="001D4E2C" w:rsidRPr="00E50528" w14:paraId="0860C277" w14:textId="77777777" w:rsidTr="00F14413">
              <w:trPr>
                <w:trHeight w:val="227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79258D0" w14:textId="77777777" w:rsidR="001D4E2C" w:rsidRPr="00FE3A57" w:rsidRDefault="001D4E2C" w:rsidP="00F144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3A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Средство индивидуальной защиты органов дыхания</w:t>
                  </w:r>
                </w:p>
                <w:p w14:paraId="746601D2" w14:textId="77777777" w:rsidR="001D4E2C" w:rsidRPr="00E50528" w:rsidRDefault="001D4E2C" w:rsidP="00F14413">
                  <w:pPr>
                    <w:pStyle w:val="ac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05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фильтрующее</w:t>
                  </w:r>
                </w:p>
              </w:tc>
            </w:tr>
          </w:tbl>
          <w:p w14:paraId="0310F55F" w14:textId="77777777" w:rsidR="001D4E2C" w:rsidRPr="00345B2E" w:rsidRDefault="001D4E2C" w:rsidP="00F1441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CA20272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  <w:p w14:paraId="2E44AD74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F040C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14:paraId="0A0B1016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6 пар</w:t>
            </w:r>
          </w:p>
          <w:p w14:paraId="6574D9A8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дежурные</w:t>
            </w:r>
          </w:p>
          <w:p w14:paraId="4ECEEEAD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  <w:p w14:paraId="73A74B38" w14:textId="77777777" w:rsidR="001D4E2C" w:rsidRPr="00345B2E" w:rsidRDefault="001D4E2C" w:rsidP="00F144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  <w:p w14:paraId="73FDA484" w14:textId="77777777" w:rsidR="001D4E2C" w:rsidRPr="00345B2E" w:rsidRDefault="001D4E2C" w:rsidP="00F14413">
            <w:pPr>
              <w:jc w:val="both"/>
              <w:rPr>
                <w:sz w:val="20"/>
                <w:szCs w:val="20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до износа</w:t>
            </w:r>
          </w:p>
        </w:tc>
        <w:tc>
          <w:tcPr>
            <w:tcW w:w="2126" w:type="dxa"/>
          </w:tcPr>
          <w:p w14:paraId="649D61D9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Минтруда России от 09.12.2014 г </w:t>
            </w:r>
          </w:p>
          <w:p w14:paraId="04BFB274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№ 997 н</w:t>
            </w:r>
          </w:p>
          <w:p w14:paraId="492DBFD7" w14:textId="77777777" w:rsidR="001D4E2C" w:rsidRPr="00345B2E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Приложение, п.п.193</w:t>
            </w:r>
          </w:p>
        </w:tc>
      </w:tr>
    </w:tbl>
    <w:p w14:paraId="68ECE399" w14:textId="77777777" w:rsidR="001D4E2C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2E45A4B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D68D6CB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A052AFF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34F5F36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  <w:r w:rsidRPr="00550255">
        <w:rPr>
          <w:rFonts w:ascii="Times New Roman" w:hAnsi="Times New Roman" w:cs="Times New Roman"/>
          <w:b/>
          <w:bCs/>
          <w:i/>
          <w:iCs/>
        </w:rPr>
        <w:t xml:space="preserve">Приложение № </w:t>
      </w:r>
      <w:r>
        <w:rPr>
          <w:rFonts w:ascii="Times New Roman" w:hAnsi="Times New Roman" w:cs="Times New Roman"/>
          <w:b/>
          <w:bCs/>
          <w:i/>
          <w:iCs/>
        </w:rPr>
        <w:t>5</w:t>
      </w:r>
    </w:p>
    <w:p w14:paraId="77048E01" w14:textId="77777777" w:rsidR="001D4E2C" w:rsidRPr="00550255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4C8B214" w14:textId="77777777" w:rsidR="001D4E2C" w:rsidRPr="001F291B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Коллективному договору от _______</w:t>
      </w:r>
    </w:p>
    <w:p w14:paraId="22646A88" w14:textId="77777777" w:rsidR="001D4E2C" w:rsidRPr="00550255" w:rsidRDefault="001D4E2C" w:rsidP="001D4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1579EE7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профессиональное образовательное учреждение</w:t>
      </w:r>
    </w:p>
    <w:p w14:paraId="1977BFF0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Псковской области</w:t>
      </w:r>
    </w:p>
    <w:p w14:paraId="220B20A0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«Дновский железнодорожный техникум»</w:t>
      </w:r>
    </w:p>
    <w:p w14:paraId="1FEF4F37" w14:textId="77777777" w:rsidR="001D4E2C" w:rsidRPr="00550255" w:rsidRDefault="001D4E2C" w:rsidP="001D4E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BEABD6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FD31170" w14:textId="77777777" w:rsidR="001D4E2C" w:rsidRPr="00550255" w:rsidRDefault="001D4E2C" w:rsidP="001D4E2C">
      <w:pPr>
        <w:rPr>
          <w:rFonts w:ascii="Times New Roman" w:hAnsi="Times New Roman" w:cs="Times New Roman"/>
        </w:rPr>
      </w:pPr>
      <w:r w:rsidRPr="00550255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Утверждаю:</w:t>
      </w:r>
    </w:p>
    <w:p w14:paraId="1F50CC02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5502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50255">
        <w:rPr>
          <w:rFonts w:ascii="Times New Roman" w:hAnsi="Times New Roman" w:cs="Times New Roman"/>
          <w:sz w:val="24"/>
          <w:szCs w:val="24"/>
        </w:rPr>
        <w:t xml:space="preserve">иректор  </w:t>
      </w:r>
      <w:r>
        <w:rPr>
          <w:rFonts w:ascii="Times New Roman" w:hAnsi="Times New Roman" w:cs="Times New Roman"/>
          <w:sz w:val="24"/>
          <w:szCs w:val="24"/>
        </w:rPr>
        <w:t>ГБПОУ ПО «ДЖТ»</w:t>
      </w:r>
      <w:r w:rsidRPr="00550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F25CA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2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4F49B802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A2507DB" w14:textId="77777777" w:rsidR="001D4E2C" w:rsidRPr="00550255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255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>Н.В. Васильева</w:t>
      </w:r>
      <w:r w:rsidRPr="00550255">
        <w:rPr>
          <w:rFonts w:ascii="Times New Roman" w:hAnsi="Times New Roman" w:cs="Times New Roman"/>
          <w:sz w:val="24"/>
          <w:szCs w:val="24"/>
        </w:rPr>
        <w:t xml:space="preserve">                       _______________ </w:t>
      </w:r>
      <w:r>
        <w:rPr>
          <w:rFonts w:ascii="Times New Roman" w:hAnsi="Times New Roman" w:cs="Times New Roman"/>
          <w:sz w:val="24"/>
          <w:szCs w:val="24"/>
        </w:rPr>
        <w:t>Е.Б. Гашина</w:t>
      </w:r>
    </w:p>
    <w:p w14:paraId="59AB424F" w14:textId="77777777" w:rsidR="001D4E2C" w:rsidRPr="00550255" w:rsidRDefault="001D4E2C" w:rsidP="001D4E2C">
      <w:pPr>
        <w:shd w:val="clear" w:color="auto" w:fill="FFFFFF"/>
        <w:tabs>
          <w:tab w:val="center" w:pos="4675"/>
        </w:tabs>
        <w:spacing w:line="240" w:lineRule="auto"/>
        <w:ind w:right="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      ________________</w:t>
      </w:r>
    </w:p>
    <w:p w14:paraId="1A1BC42B" w14:textId="77777777" w:rsidR="001D4E2C" w:rsidRPr="00550255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50255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14:paraId="36415593" w14:textId="77777777" w:rsidR="001D4E2C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профессий и должностей работников ГБПОУ ПО «ДЖТ», имеющих право на бесплатное получение смывающих и обезжиривающих средств.</w:t>
      </w:r>
      <w:r w:rsidRPr="0055025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037CCBD6" w14:textId="77777777" w:rsidR="001D4E2C" w:rsidRPr="00550255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2554"/>
        <w:gridCol w:w="4402"/>
        <w:gridCol w:w="2098"/>
      </w:tblGrid>
      <w:tr w:rsidR="001D4E2C" w:rsidRPr="00550255" w14:paraId="2DC6C46E" w14:textId="77777777" w:rsidTr="00F14413">
        <w:trPr>
          <w:trHeight w:hRule="exact" w:val="94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485A4" w14:textId="77777777" w:rsidR="001D4E2C" w:rsidRPr="00550255" w:rsidRDefault="001D4E2C" w:rsidP="00F14413">
            <w:pPr>
              <w:shd w:val="clear" w:color="auto" w:fill="FFFFFF"/>
              <w:spacing w:line="269" w:lineRule="exact"/>
              <w:ind w:left="43" w:right="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502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 п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7C78E" w14:textId="77777777" w:rsidR="001D4E2C" w:rsidRPr="00550255" w:rsidRDefault="001D4E2C" w:rsidP="00F14413">
            <w:pPr>
              <w:shd w:val="clear" w:color="auto" w:fill="FFFFFF"/>
              <w:spacing w:line="269" w:lineRule="exact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0255">
              <w:rPr>
                <w:rFonts w:ascii="Times New Roman" w:hAnsi="Times New Roman" w:cs="Times New Roman"/>
                <w:b/>
                <w:bCs/>
                <w:spacing w:val="-11"/>
                <w:sz w:val="26"/>
                <w:szCs w:val="26"/>
              </w:rPr>
              <w:t xml:space="preserve">Наименование </w:t>
            </w:r>
            <w:r w:rsidRPr="005502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должностей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F90C5" w14:textId="77777777" w:rsidR="001D4E2C" w:rsidRPr="00550255" w:rsidRDefault="001D4E2C" w:rsidP="00F14413">
            <w:pPr>
              <w:shd w:val="clear" w:color="auto" w:fill="FFFFFF"/>
              <w:spacing w:line="269" w:lineRule="exact"/>
              <w:ind w:left="10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6"/>
                <w:szCs w:val="26"/>
              </w:rPr>
              <w:t>Виды смывающих и обезжиривающих средств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1848C" w14:textId="77777777" w:rsidR="001D4E2C" w:rsidRPr="00550255" w:rsidRDefault="001D4E2C" w:rsidP="00F14413">
            <w:pPr>
              <w:shd w:val="clear" w:color="auto" w:fill="FFFFFF"/>
              <w:spacing w:line="278" w:lineRule="exact"/>
              <w:ind w:right="9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6"/>
                <w:szCs w:val="26"/>
              </w:rPr>
            </w:pPr>
            <w:r w:rsidRPr="00550255">
              <w:rPr>
                <w:rFonts w:ascii="Times New Roman" w:hAnsi="Times New Roman" w:cs="Times New Roman"/>
                <w:b/>
                <w:bCs/>
                <w:spacing w:val="-12"/>
                <w:sz w:val="26"/>
                <w:szCs w:val="26"/>
              </w:rPr>
              <w:t xml:space="preserve">Норма выдачи на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месяц</w:t>
            </w:r>
          </w:p>
        </w:tc>
      </w:tr>
      <w:tr w:rsidR="001D4E2C" w:rsidRPr="00550255" w14:paraId="41306079" w14:textId="77777777" w:rsidTr="00F14413">
        <w:trPr>
          <w:trHeight w:hRule="exact" w:val="154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A7412" w14:textId="77777777" w:rsidR="001D4E2C" w:rsidRPr="00550255" w:rsidRDefault="001D4E2C" w:rsidP="00F14413">
            <w:pPr>
              <w:shd w:val="clear" w:color="auto" w:fill="FFFFFF"/>
              <w:spacing w:line="35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02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3B4A6" w14:textId="77777777" w:rsidR="001D4E2C" w:rsidRDefault="001D4E2C" w:rsidP="00F14413">
            <w:pPr>
              <w:rPr>
                <w:rFonts w:ascii="Times New Roman" w:hAnsi="Times New Roman"/>
                <w:sz w:val="24"/>
                <w:szCs w:val="24"/>
              </w:rPr>
            </w:pPr>
            <w:r w:rsidRPr="006E0398">
              <w:rPr>
                <w:rFonts w:ascii="Times New Roman" w:hAnsi="Times New Roman"/>
                <w:sz w:val="24"/>
                <w:szCs w:val="24"/>
              </w:rPr>
              <w:t>Рабочий по комплексному обслуживанию здания</w:t>
            </w:r>
          </w:p>
          <w:p w14:paraId="1B66238B" w14:textId="77777777" w:rsidR="001D4E2C" w:rsidRPr="006E0398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E39CD" w14:textId="77777777" w:rsidR="001D4E2C" w:rsidRPr="00682171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  <w:p w14:paraId="77AC510D" w14:textId="77777777" w:rsidR="001D4E2C" w:rsidRPr="00682171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E48EC" w14:textId="77777777" w:rsidR="001D4E2C" w:rsidRPr="00682171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гр.</w:t>
            </w:r>
          </w:p>
        </w:tc>
      </w:tr>
      <w:tr w:rsidR="001D4E2C" w:rsidRPr="00550255" w14:paraId="594FF0DC" w14:textId="77777777" w:rsidTr="00F14413">
        <w:trPr>
          <w:trHeight w:hRule="exact" w:val="1011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1DA85" w14:textId="77777777" w:rsidR="001D4E2C" w:rsidRPr="00550255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914FC" w14:textId="77777777" w:rsidR="001D4E2C" w:rsidRPr="00682171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6B3FB" w14:textId="77777777" w:rsidR="001D4E2C" w:rsidRPr="00682171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мыло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B37303" w14:textId="77777777" w:rsidR="001D4E2C" w:rsidRPr="00682171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гр.</w:t>
            </w:r>
          </w:p>
        </w:tc>
      </w:tr>
    </w:tbl>
    <w:p w14:paraId="6AD81FA8" w14:textId="77777777" w:rsidR="001D4E2C" w:rsidRDefault="001D4E2C" w:rsidP="001D4E2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04353EA" w14:textId="77777777" w:rsidR="001D4E2C" w:rsidRDefault="001D4E2C" w:rsidP="001D4E2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1F6F06E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9727D2F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8395867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7B014992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7B70644A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1C46DA3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7AEB858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4E2CF4D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C3793D1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Приложение № 6</w:t>
      </w:r>
    </w:p>
    <w:p w14:paraId="1B2E8069" w14:textId="77777777" w:rsidR="001D4E2C" w:rsidRPr="00816FD7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Коллективному договору от _______</w:t>
      </w:r>
    </w:p>
    <w:p w14:paraId="6200FA8F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A99258D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профессиональное образовательное учреждение</w:t>
      </w:r>
    </w:p>
    <w:p w14:paraId="404277C0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Псковской области</w:t>
      </w:r>
    </w:p>
    <w:p w14:paraId="50F8DF4F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«Дновский железнодорожный техникум»</w:t>
      </w:r>
    </w:p>
    <w:p w14:paraId="769BBC60" w14:textId="77777777" w:rsidR="001D4E2C" w:rsidRDefault="001D4E2C" w:rsidP="001D4E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6B78B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0C3552" w14:textId="77777777" w:rsidR="001D4E2C" w:rsidRDefault="001D4E2C" w:rsidP="001D4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Утверждаю:</w:t>
      </w:r>
    </w:p>
    <w:p w14:paraId="43668539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 ГБПОУ ПО «ДЖТ» </w:t>
      </w:r>
    </w:p>
    <w:p w14:paraId="4F11ADE7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74495AB8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2A42F3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Н.В.Васильева                       _______________ Е.Б. Гашина</w:t>
      </w:r>
    </w:p>
    <w:p w14:paraId="195732BB" w14:textId="77777777" w:rsidR="001D4E2C" w:rsidRDefault="001D4E2C" w:rsidP="001D4E2C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  <w:t xml:space="preserve">                               _______________________</w:t>
      </w:r>
    </w:p>
    <w:p w14:paraId="4141EA3A" w14:textId="77777777" w:rsidR="001D4E2C" w:rsidRDefault="001D4E2C" w:rsidP="001D4E2C">
      <w:pPr>
        <w:rPr>
          <w:rFonts w:ascii="Times New Roman" w:hAnsi="Times New Roman" w:cs="Times New Roman"/>
        </w:rPr>
      </w:pPr>
    </w:p>
    <w:p w14:paraId="18C3990D" w14:textId="77777777" w:rsidR="001D4E2C" w:rsidRDefault="001D4E2C" w:rsidP="001D4E2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 оздоровительно-профилактической работы ГБПОУ ПО «ДЖТ»</w:t>
      </w:r>
    </w:p>
    <w:p w14:paraId="22D3435E" w14:textId="77777777" w:rsidR="001D4E2C" w:rsidRDefault="001D4E2C" w:rsidP="001D4E2C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 2018 – 2021 учебный год</w:t>
      </w:r>
    </w:p>
    <w:p w14:paraId="1DCC371B" w14:textId="77777777" w:rsidR="001D4E2C" w:rsidRDefault="001D4E2C" w:rsidP="001D4E2C">
      <w:pPr>
        <w:rPr>
          <w:rFonts w:ascii="Times New Roman" w:hAnsi="Times New Roman" w:cs="Times New Roman"/>
          <w:b/>
          <w:bCs/>
          <w:i/>
          <w:iCs/>
        </w:rPr>
      </w:pPr>
    </w:p>
    <w:p w14:paraId="3E6AC500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Контроль за прохождением медицинского осмотра сотрудников (согласно сроков) -  ответственный: специалист по кадрам.</w:t>
      </w:r>
    </w:p>
    <w:p w14:paraId="211461B3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Контроль за осуществлением плановых прививок согласно возраста – ответственный: специалист по кадрам.</w:t>
      </w:r>
    </w:p>
    <w:p w14:paraId="25F4DB8F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Профилактические работы по предупреждению ОРВИ и гриппа (прививки по согласию сотрудников)  - представитель трудового коллектива.</w:t>
      </w:r>
    </w:p>
    <w:p w14:paraId="3D97B406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Организация группы здоровья на базе учреждения  – ответственный: руководитель  физического воспитания.</w:t>
      </w:r>
    </w:p>
    <w:p w14:paraId="7FE2110F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спортивного праздника «День здоровья» - апрель –ответственный:</w:t>
      </w:r>
      <w:r w:rsidRPr="00F03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 физического воспитания.</w:t>
      </w:r>
    </w:p>
    <w:p w14:paraId="1EB56636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1EDF8A" w14:textId="77777777" w:rsidR="001D4E2C" w:rsidRDefault="001D4E2C" w:rsidP="001D4E2C">
      <w:pPr>
        <w:rPr>
          <w:rFonts w:ascii="Times New Roman" w:hAnsi="Times New Roman" w:cs="Times New Roman"/>
        </w:rPr>
      </w:pPr>
    </w:p>
    <w:p w14:paraId="2B727445" w14:textId="77777777" w:rsidR="001D4E2C" w:rsidRDefault="001D4E2C" w:rsidP="001D4E2C">
      <w:pPr>
        <w:rPr>
          <w:rFonts w:ascii="Times New Roman" w:hAnsi="Times New Roman" w:cs="Times New Roman"/>
        </w:rPr>
      </w:pPr>
    </w:p>
    <w:p w14:paraId="60E34B50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CD2A83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E48D06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030A2E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AA48E0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BA7BC2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2ABF22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F3465C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ADEE415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73E0B6FE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0ED9256A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B7CFFCB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456DCFA2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20C35F3B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Приложение № 8</w:t>
      </w:r>
    </w:p>
    <w:p w14:paraId="02292B0F" w14:textId="77777777" w:rsidR="001D4E2C" w:rsidRPr="001F291B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Коллективному договору от _______</w:t>
      </w:r>
    </w:p>
    <w:p w14:paraId="0065A303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62B6549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профессиональное образовательное учреждение</w:t>
      </w:r>
    </w:p>
    <w:p w14:paraId="59D97F06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Псковской области</w:t>
      </w:r>
    </w:p>
    <w:p w14:paraId="07EAED23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«Дновский железнодорожный техникум»</w:t>
      </w:r>
    </w:p>
    <w:p w14:paraId="5A981707" w14:textId="77777777" w:rsidR="001D4E2C" w:rsidRDefault="001D4E2C" w:rsidP="001D4E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8540B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7CDE13" w14:textId="77777777" w:rsidR="001D4E2C" w:rsidRDefault="001D4E2C" w:rsidP="001D4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Утверждаю:</w:t>
      </w:r>
    </w:p>
    <w:p w14:paraId="72603B97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 ГБПОУ ПО «ДЖТ» </w:t>
      </w:r>
    </w:p>
    <w:p w14:paraId="70DB1500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FC198AA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0A6861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Н.В.Васильева                       _______________ Е.Б. Гашина</w:t>
      </w:r>
    </w:p>
    <w:p w14:paraId="67533B09" w14:textId="77777777" w:rsidR="001D4E2C" w:rsidRDefault="001D4E2C" w:rsidP="001D4E2C">
      <w:pPr>
        <w:shd w:val="clear" w:color="auto" w:fill="FFFFFF"/>
        <w:tabs>
          <w:tab w:val="center" w:pos="4675"/>
        </w:tabs>
        <w:spacing w:line="240" w:lineRule="auto"/>
        <w:ind w:right="5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    ______________</w:t>
      </w:r>
    </w:p>
    <w:p w14:paraId="7F0CB463" w14:textId="77777777" w:rsidR="001D4E2C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КОНТИНГЕНТ РАБОТНИКОВ ГБПОУ ПО «ДЖТ»,</w:t>
      </w:r>
    </w:p>
    <w:p w14:paraId="25713E4A" w14:textId="77777777" w:rsidR="001D4E2C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занятых на вредных работах и на работах с вредными и (или) опасными производственными факторами и подлежащих периодическим медицинским осмотрам (обследованиям) в соответствии с приказом Минздравсоцразвития России </w:t>
      </w:r>
    </w:p>
    <w:p w14:paraId="046F6E55" w14:textId="77777777" w:rsidR="001D4E2C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12 апреля 2011 года № 302н</w:t>
      </w:r>
    </w:p>
    <w:p w14:paraId="41E8775D" w14:textId="77777777" w:rsidR="001D4E2C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bCs/>
        </w:rPr>
      </w:pPr>
    </w:p>
    <w:tbl>
      <w:tblPr>
        <w:tblW w:w="11205" w:type="dxa"/>
        <w:tblInd w:w="-109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9"/>
        <w:gridCol w:w="2979"/>
        <w:gridCol w:w="3545"/>
        <w:gridCol w:w="1429"/>
        <w:gridCol w:w="2553"/>
      </w:tblGrid>
      <w:tr w:rsidR="001D4E2C" w14:paraId="435C5A32" w14:textId="77777777" w:rsidTr="00F14413">
        <w:trPr>
          <w:trHeight w:hRule="exact" w:val="1138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E380560" w14:textId="77777777" w:rsidR="001D4E2C" w:rsidRDefault="001D4E2C" w:rsidP="00F14413">
            <w:pPr>
              <w:shd w:val="clear" w:color="auto" w:fill="FFFFFF"/>
              <w:spacing w:line="269" w:lineRule="exact"/>
              <w:ind w:left="43" w:right="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п/ п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32FE82" w14:textId="77777777" w:rsidR="001D4E2C" w:rsidRDefault="001D4E2C" w:rsidP="00F14413">
            <w:pPr>
              <w:shd w:val="clear" w:color="auto" w:fill="FFFFFF"/>
              <w:spacing w:line="269" w:lineRule="exact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6"/>
                <w:szCs w:val="26"/>
              </w:rPr>
              <w:t>Наименование профессии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5A7168" w14:textId="77777777" w:rsidR="001D4E2C" w:rsidRDefault="001D4E2C" w:rsidP="00F14413">
            <w:pPr>
              <w:shd w:val="clear" w:color="auto" w:fill="FFFFFF"/>
              <w:spacing w:line="269" w:lineRule="exact"/>
              <w:ind w:left="10" w:right="7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pacing w:val="-11"/>
                <w:sz w:val="26"/>
                <w:szCs w:val="26"/>
              </w:rPr>
              <w:t>Вредные и опасные вещества, производственные факторы и работы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BD74C1" w14:textId="77777777" w:rsidR="001D4E2C" w:rsidRDefault="001D4E2C" w:rsidP="00F14413">
            <w:pPr>
              <w:shd w:val="clear" w:color="auto" w:fill="FFFFFF"/>
              <w:spacing w:line="278" w:lineRule="exact"/>
              <w:ind w:right="96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6"/>
                <w:szCs w:val="26"/>
              </w:rPr>
              <w:t>Периодичность осмотров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34DF03" w14:textId="77777777" w:rsidR="001D4E2C" w:rsidRDefault="001D4E2C" w:rsidP="00F14413">
            <w:pPr>
              <w:shd w:val="clear" w:color="auto" w:fill="FFFFFF"/>
              <w:spacing w:line="278" w:lineRule="exact"/>
              <w:ind w:left="-74" w:right="96" w:hanging="108"/>
              <w:jc w:val="center"/>
              <w:rPr>
                <w:rFonts w:ascii="Times New Roman" w:hAnsi="Times New Roman" w:cs="Times New Roman"/>
                <w:b/>
                <w:bCs/>
                <w:spacing w:val="-1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6"/>
                <w:szCs w:val="26"/>
              </w:rPr>
              <w:t>Название, номер и пункт нормативного документа</w:t>
            </w:r>
          </w:p>
        </w:tc>
      </w:tr>
      <w:tr w:rsidR="001D4E2C" w14:paraId="4D890BA6" w14:textId="77777777" w:rsidTr="00F14413">
        <w:trPr>
          <w:trHeight w:hRule="exact" w:val="417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FCFD6A" w14:textId="77777777" w:rsidR="001D4E2C" w:rsidRDefault="001D4E2C" w:rsidP="00F14413">
            <w:pPr>
              <w:shd w:val="clear" w:color="auto" w:fill="FFFFFF"/>
              <w:spacing w:line="3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92AFC3" w14:textId="77777777" w:rsidR="001D4E2C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6DA708" w14:textId="77777777" w:rsidR="001D4E2C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AD938F" w14:textId="77777777" w:rsidR="001D4E2C" w:rsidRDefault="001D4E2C" w:rsidP="00F1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028A87" w14:textId="77777777" w:rsidR="001D4E2C" w:rsidRDefault="001D4E2C" w:rsidP="00F14413">
            <w:pPr>
              <w:ind w:left="-7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D4E2C" w14:paraId="6C7BAAEF" w14:textId="77777777" w:rsidTr="00F14413">
        <w:trPr>
          <w:trHeight w:hRule="exact" w:val="1129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90B866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FED368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2011904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F299F4C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D0EF5D" w14:textId="77777777" w:rsidR="001D4E2C" w:rsidRDefault="001D4E2C" w:rsidP="00F14413">
            <w:pPr>
              <w:ind w:left="-74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7E32EE6C" w14:textId="77777777" w:rsidTr="00F14413">
        <w:trPr>
          <w:trHeight w:hRule="exact" w:val="114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597F3E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73676F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53D51A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234719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6B5F47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6EB858CF" w14:textId="77777777" w:rsidTr="00F14413">
        <w:trPr>
          <w:trHeight w:hRule="exact" w:val="113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F197F4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5F22B7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Бухгалтер,</w:t>
            </w:r>
          </w:p>
          <w:p w14:paraId="21C38D5E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Бухгалтер-кассир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13132C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4D36D3F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12B50C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4EDF1D4F" w14:textId="77777777" w:rsidTr="00F14413">
        <w:trPr>
          <w:trHeight w:hRule="exact" w:val="1123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33FA08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0BD00F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39B069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316144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6D6597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6F08CEF8" w14:textId="77777777" w:rsidTr="00F14413">
        <w:trPr>
          <w:trHeight w:hRule="exact" w:val="1149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4362A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4EDA9F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5FF26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BA122C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E57F2C1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77F53704" w14:textId="77777777" w:rsidTr="00F14413">
        <w:trPr>
          <w:trHeight w:hRule="exact" w:val="1121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F8FFC6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E791630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54FF50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D36BAA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D63D2A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298377DB" w14:textId="77777777" w:rsidTr="00F14413">
        <w:trPr>
          <w:trHeight w:hRule="exact" w:val="1137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54C8E97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6ED54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CB8B60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ED63D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5DBF5E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3265FEF2" w14:textId="77777777" w:rsidTr="00F14413">
        <w:trPr>
          <w:trHeight w:hRule="exact" w:val="112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99C5F4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4C00BA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C4A64D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CC3CC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02B33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06986798" w14:textId="77777777" w:rsidTr="00F14413">
        <w:trPr>
          <w:trHeight w:hRule="exact" w:val="1127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F26554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261212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Комендант общежития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900C1C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2D8AA2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2C1118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0021D784" w14:textId="77777777" w:rsidTr="00F14413">
        <w:trPr>
          <w:trHeight w:hRule="exact" w:val="1131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FCADA39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228724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A73921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47AB03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786E07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02128AB6" w14:textId="77777777" w:rsidTr="00F14413">
        <w:trPr>
          <w:trHeight w:hRule="exact" w:val="1133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5595AE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5C0CED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68CAB9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5E0E5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161D2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32CEB79B" w14:textId="77777777" w:rsidTr="00F14413">
        <w:trPr>
          <w:trHeight w:hRule="exact" w:val="1121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01E4B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76E33D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F86A49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12452A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1F44383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09203DB2" w14:textId="77777777" w:rsidTr="00F14413">
        <w:trPr>
          <w:trHeight w:hRule="exact" w:val="1137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F6685EF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B2CE662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Дежурный по общежитию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8F1F28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AB2E66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1FFC55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335866BA" w14:textId="77777777" w:rsidTr="00F14413">
        <w:trPr>
          <w:trHeight w:hRule="exact" w:val="1125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EB9009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016FDA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2CDC14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организациях общественного питания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A03DBF5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1A270A" w14:textId="77777777" w:rsidR="001D4E2C" w:rsidRDefault="001D4E2C" w:rsidP="00F14413">
            <w:pPr>
              <w:ind w:left="-7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п.15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7AC94ABD" w14:textId="77777777" w:rsidTr="00F14413">
        <w:trPr>
          <w:trHeight w:hRule="exact" w:val="1143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69BAF8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36AE49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C8F977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организациях общественного питания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1726FF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3FB32A" w14:textId="77777777" w:rsidR="001D4E2C" w:rsidRDefault="001D4E2C" w:rsidP="00F14413">
            <w:pPr>
              <w:ind w:left="-74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п.15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1D117D3B" w14:textId="77777777" w:rsidTr="00F14413">
        <w:trPr>
          <w:trHeight w:hRule="exact" w:val="1131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4537DD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7CCEDC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зданий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18A2E4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C2DDDEB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A75916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25961C24" w14:textId="77777777" w:rsidTr="00F14413">
        <w:trPr>
          <w:trHeight w:hRule="exact" w:val="1147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2FE0AEA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F57B9D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41040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5403566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B4D7534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69EB93BC" w14:textId="77777777" w:rsidTr="00F14413">
        <w:trPr>
          <w:trHeight w:hRule="exact" w:val="1148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AC2592A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349B1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складом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8EF64D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8BAA23" w14:textId="77777777" w:rsidR="001D4E2C" w:rsidRDefault="001D4E2C" w:rsidP="00F14413"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0AC31A" w14:textId="77777777" w:rsidR="001D4E2C" w:rsidRDefault="001D4E2C" w:rsidP="00F14413"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551B801F" w14:textId="77777777" w:rsidTr="00F14413">
        <w:trPr>
          <w:trHeight w:hRule="exact" w:val="1148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8F8498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DE60E8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388C22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64C4C0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DCCFC4" w14:textId="77777777" w:rsidR="001D4E2C" w:rsidRDefault="001D4E2C" w:rsidP="00F14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4B1FF19F" w14:textId="77777777" w:rsidTr="00F14413">
        <w:trPr>
          <w:trHeight w:hRule="exact" w:val="1148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B0F1116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0F3B15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– организатор ОБЖ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5A500C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BDB7C6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3FF17B" w14:textId="77777777" w:rsidR="001D4E2C" w:rsidRDefault="001D4E2C" w:rsidP="00F14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616F3C53" w14:textId="77777777" w:rsidTr="00F14413">
        <w:trPr>
          <w:trHeight w:hRule="exact" w:val="1148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8536DB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8963E15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мастер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D89341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D960677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830BF9" w14:textId="77777777" w:rsidR="001D4E2C" w:rsidRDefault="001D4E2C" w:rsidP="00F14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6CB4BAE1" w14:textId="77777777" w:rsidTr="00F14413">
        <w:trPr>
          <w:trHeight w:hRule="exact" w:val="1148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6A3983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D2D05A6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3E677A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1499AC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D5839F7" w14:textId="77777777" w:rsidR="001D4E2C" w:rsidRDefault="001D4E2C" w:rsidP="00F14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689B9FF8" w14:textId="77777777" w:rsidTr="00F14413">
        <w:trPr>
          <w:trHeight w:hRule="exact" w:val="1148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23735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BCD4A0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35FF61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92EC74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85EB2A" w14:textId="77777777" w:rsidR="001D4E2C" w:rsidRDefault="001D4E2C" w:rsidP="00F14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  <w:tr w:rsidR="001D4E2C" w14:paraId="6DE1BB0D" w14:textId="77777777" w:rsidTr="00F14413">
        <w:trPr>
          <w:trHeight w:hRule="exact" w:val="1148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54D4B8" w14:textId="77777777" w:rsidR="001D4E2C" w:rsidRDefault="001D4E2C" w:rsidP="00F14413">
            <w:pPr>
              <w:shd w:val="clear" w:color="auto" w:fill="FFFFFF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7178B4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- электрик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304D69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организациях всех типов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167B94" w14:textId="77777777" w:rsidR="001D4E2C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78FACB7" w14:textId="77777777" w:rsidR="001D4E2C" w:rsidRDefault="001D4E2C" w:rsidP="00F14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п.18</w:t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 xml:space="preserve"> Приложения N 2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к Приказу Министерства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здравоохранения и социального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развития Российской Федерации</w:t>
            </w:r>
            <w:r>
              <w:rPr>
                <w:color w:val="333333"/>
                <w:sz w:val="16"/>
                <w:szCs w:val="16"/>
              </w:rPr>
              <w:br/>
            </w:r>
            <w:r>
              <w:rPr>
                <w:i/>
                <w:iCs/>
                <w:color w:val="333333"/>
                <w:sz w:val="16"/>
                <w:szCs w:val="16"/>
                <w:shd w:val="clear" w:color="auto" w:fill="FFFFFF"/>
              </w:rPr>
              <w:t>от 12 апреля 2011 г. N 302н</w:t>
            </w:r>
          </w:p>
        </w:tc>
      </w:tr>
    </w:tbl>
    <w:p w14:paraId="07D1C202" w14:textId="77777777" w:rsidR="001D4E2C" w:rsidRDefault="001D4E2C" w:rsidP="001D4E2C"/>
    <w:p w14:paraId="150C89F1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149368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F03018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3967C0BE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C5A0932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51FAAA5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AE22980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15ED7C3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E881985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64800AB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34E9BFA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9C2A967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7BE99740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B5C735A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4C21C56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5C5E483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3DC4430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430D409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04314A5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87BBA56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DA83827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197F11E1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ADD92D2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15650F6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76CE2EE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74A9E13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49F2208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7E972A9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1E08A7F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E2E0074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25D44593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B7DCD4D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439E5F5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C379975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</w:rPr>
        <w:t>Приложение № 9</w:t>
      </w:r>
    </w:p>
    <w:p w14:paraId="3C06F2D9" w14:textId="77777777" w:rsidR="001D4E2C" w:rsidRPr="001F291B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Коллективному договору от _______</w:t>
      </w:r>
    </w:p>
    <w:p w14:paraId="719F4466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Государственное бюджетное профессиональное образовательное учреждение</w:t>
      </w:r>
    </w:p>
    <w:p w14:paraId="060FE788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Псковской области</w:t>
      </w:r>
    </w:p>
    <w:p w14:paraId="2B32043B" w14:textId="77777777" w:rsidR="001D4E2C" w:rsidRPr="00816FD7" w:rsidRDefault="001D4E2C" w:rsidP="001D4E2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6FD7">
        <w:rPr>
          <w:rFonts w:ascii="Times New Roman" w:hAnsi="Times New Roman" w:cs="Times New Roman"/>
          <w:b/>
          <w:i/>
          <w:sz w:val="24"/>
          <w:szCs w:val="24"/>
        </w:rPr>
        <w:t>«Дновский железнодорожный техникум»</w:t>
      </w:r>
    </w:p>
    <w:p w14:paraId="38D90B46" w14:textId="77777777" w:rsidR="001D4E2C" w:rsidRDefault="001D4E2C" w:rsidP="001D4E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924CF9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9FF6C5" w14:textId="77777777" w:rsidR="001D4E2C" w:rsidRDefault="001D4E2C" w:rsidP="001D4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Утверждаю:</w:t>
      </w:r>
    </w:p>
    <w:p w14:paraId="1FCAEFC2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директор  ГБПОУ ПО «ДЖТ» </w:t>
      </w:r>
    </w:p>
    <w:p w14:paraId="475CB99F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4B49E1ED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6D20C7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Н.В. Васильева                       _______________ Е.Б. Гашина</w:t>
      </w:r>
    </w:p>
    <w:p w14:paraId="318F70C6" w14:textId="77777777" w:rsidR="001D4E2C" w:rsidRDefault="001D4E2C" w:rsidP="001D4E2C">
      <w:pPr>
        <w:pStyle w:val="a3"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</w:t>
      </w:r>
    </w:p>
    <w:p w14:paraId="66E626C8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66AB21B" w14:textId="77777777" w:rsidR="001D4E2C" w:rsidRPr="00F03EB1" w:rsidRDefault="001D4E2C" w:rsidP="001D4E2C"/>
    <w:p w14:paraId="663F7B6A" w14:textId="77777777" w:rsidR="001D4E2C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 рабочих мест ГБПОУ ПО «ДЖТ»,</w:t>
      </w:r>
    </w:p>
    <w:p w14:paraId="2C6E87E5" w14:textId="77777777" w:rsidR="001D4E2C" w:rsidRPr="00F05193" w:rsidRDefault="001D4E2C" w:rsidP="001D4E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профессий и должностей, работникам которых установлен дополнительный отпуск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D4E2C" w14:paraId="661A45C0" w14:textId="77777777" w:rsidTr="00F144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35BC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A2319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3999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Количество дней отпусков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48F3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Название номер документа, раздел и пункт нормативного документа</w:t>
            </w:r>
          </w:p>
        </w:tc>
      </w:tr>
      <w:tr w:rsidR="001D4E2C" w14:paraId="191644AF" w14:textId="77777777" w:rsidTr="00F144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CECA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CE69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овар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605E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844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Постановление Госкомтруда ССС и президиума ВЦСПС от 25.10.1974 № 298/п-22,Р.Х</w:t>
            </w:r>
            <w:r w:rsidRPr="0034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LIII</w:t>
            </w: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 п.117</w:t>
            </w:r>
          </w:p>
        </w:tc>
      </w:tr>
      <w:tr w:rsidR="001D4E2C" w14:paraId="0F381A26" w14:textId="77777777" w:rsidTr="00F14413">
        <w:trPr>
          <w:trHeight w:val="8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A819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E753D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кухне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7ACD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FBE9" w14:textId="77777777" w:rsidR="001D4E2C" w:rsidRPr="00345B2E" w:rsidRDefault="001D4E2C" w:rsidP="00F14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>Постановление Госкомтруда ССС и президиума ВЦСПС от 25.10.1974 № 298/п-22,Р.Х</w:t>
            </w:r>
            <w:r w:rsidRPr="00345B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LIII</w:t>
            </w:r>
            <w:r w:rsidRPr="00345B2E">
              <w:rPr>
                <w:rFonts w:ascii="Times New Roman" w:hAnsi="Times New Roman" w:cs="Times New Roman"/>
                <w:sz w:val="24"/>
                <w:szCs w:val="24"/>
              </w:rPr>
              <w:t xml:space="preserve"> п.117</w:t>
            </w:r>
          </w:p>
        </w:tc>
      </w:tr>
    </w:tbl>
    <w:p w14:paraId="764FEB0F" w14:textId="77777777" w:rsidR="001D4E2C" w:rsidRPr="00F03EB1" w:rsidRDefault="001D4E2C" w:rsidP="001D4E2C">
      <w:pPr>
        <w:ind w:firstLine="708"/>
      </w:pPr>
    </w:p>
    <w:p w14:paraId="72F994AF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BC9EFB0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CFD255B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68ED59F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40A60C21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D2C1FE3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60D00F65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8EB7DEB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4A6D3F" w14:textId="77777777" w:rsidR="001D4E2C" w:rsidRDefault="001D4E2C" w:rsidP="001D4E2C">
      <w:pPr>
        <w:pStyle w:val="a3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lastRenderedPageBreak/>
        <w:t>Приложение № 7</w:t>
      </w:r>
    </w:p>
    <w:p w14:paraId="5B4DF1A9" w14:textId="77777777" w:rsidR="001D4E2C" w:rsidRDefault="001D4E2C" w:rsidP="001D4E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83CD043" w14:textId="77777777" w:rsidR="001D4E2C" w:rsidRDefault="001D4E2C" w:rsidP="001D4E2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Государственное бюджетное профессиональное образовательное учреждение</w:t>
      </w:r>
    </w:p>
    <w:p w14:paraId="300E7B73" w14:textId="77777777" w:rsidR="001D4E2C" w:rsidRDefault="001D4E2C" w:rsidP="001D4E2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Псковской области </w:t>
      </w:r>
    </w:p>
    <w:p w14:paraId="36A2ADD7" w14:textId="77777777" w:rsidR="001D4E2C" w:rsidRDefault="001D4E2C" w:rsidP="001D4E2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«Дновский железнодорожный техникум»</w:t>
      </w:r>
    </w:p>
    <w:p w14:paraId="19F3DA63" w14:textId="77777777" w:rsidR="001D4E2C" w:rsidRDefault="001D4E2C" w:rsidP="001D4E2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DD42B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91450C" w14:textId="77777777" w:rsidR="001D4E2C" w:rsidRDefault="001D4E2C" w:rsidP="001D4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Утверждаю:</w:t>
      </w:r>
    </w:p>
    <w:p w14:paraId="0C12A585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 ГБПОУ ПО «ДЖТ»                                                                                                                                  </w:t>
      </w:r>
    </w:p>
    <w:p w14:paraId="42648FB8" w14:textId="77777777" w:rsidR="001D4E2C" w:rsidRDefault="001D4E2C" w:rsidP="001D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26EA6CB9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0A59B7BF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EEAD941" w14:textId="77777777" w:rsidR="001D4E2C" w:rsidRDefault="001D4E2C" w:rsidP="001D4E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Н.В. Васильева                                 _______________ Е.Б. Гашина</w:t>
      </w:r>
    </w:p>
    <w:p w14:paraId="029D554E" w14:textId="77777777" w:rsidR="001D4E2C" w:rsidRDefault="001D4E2C" w:rsidP="001D4E2C">
      <w:pPr>
        <w:shd w:val="clear" w:color="auto" w:fill="FFFFFF"/>
        <w:spacing w:line="240" w:lineRule="auto"/>
        <w:ind w:right="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Перечень  рабочих мест,</w:t>
      </w:r>
    </w:p>
    <w:p w14:paraId="68DE37C6" w14:textId="77777777" w:rsidR="001D4E2C" w:rsidRDefault="001D4E2C" w:rsidP="001D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наименование профессий и должностей, работникам ГБПОУ  ПО «ДЖТ» которым установлено льготное пенсионное обеспечение, в том числе согласно постановлению Правительства РФ от 16 июля 2014 года № 665, постановлению Правительства РФ от 29 октября 2002 года № 781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842"/>
        <w:gridCol w:w="1574"/>
        <w:gridCol w:w="2254"/>
        <w:gridCol w:w="2849"/>
        <w:gridCol w:w="1134"/>
      </w:tblGrid>
      <w:tr w:rsidR="001D4E2C" w:rsidRPr="00DF7D32" w14:paraId="00A1FB04" w14:textId="77777777" w:rsidTr="00F1441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87BE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87A4237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рабочего места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08AE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профессии,</w:t>
            </w:r>
          </w:p>
          <w:p w14:paraId="6A98C6BD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</w:p>
          <w:p w14:paraId="020D1E1A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по ОКПР и ДС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6BF7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Номер выпуска</w:t>
            </w:r>
          </w:p>
          <w:p w14:paraId="1162B622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ЕТКС,</w:t>
            </w:r>
          </w:p>
          <w:p w14:paraId="12F1E0D7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</w:t>
            </w:r>
          </w:p>
          <w:p w14:paraId="644B4B34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страница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0573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</w:p>
          <w:p w14:paraId="518AD468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выполняемой работы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8C7F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предоставления</w:t>
            </w:r>
          </w:p>
          <w:p w14:paraId="6131C17F" w14:textId="77777777" w:rsidR="001D4E2C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Пенсионных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льгот, </w:t>
            </w:r>
          </w:p>
          <w:p w14:paraId="4CD90B6A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№ списка, раздел, подраздел, 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B906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н-</w:t>
            </w:r>
            <w:r w:rsidRPr="00DF7D3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</w:tr>
      <w:tr w:rsidR="001D4E2C" w:rsidRPr="00DF7D32" w14:paraId="35654F6E" w14:textId="77777777" w:rsidTr="00F1441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8824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14:paraId="449EB60E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0863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7482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№761н от 26.08.2010г</w:t>
            </w:r>
          </w:p>
          <w:p w14:paraId="39ABA86C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 Раздел 2 п.2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131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административно -хозяйственная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72FE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</w:t>
            </w:r>
          </w:p>
          <w:p w14:paraId="14CB4AF9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5607FDFC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F7D3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. N 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 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89FC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E2C" w:rsidRPr="00DF7D32" w14:paraId="46364450" w14:textId="77777777" w:rsidTr="00F1441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025C" w14:textId="77777777" w:rsidR="001D4E2C" w:rsidRPr="00402E13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2E13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3D43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3C3D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№761н от 26.08.2010г</w:t>
            </w:r>
          </w:p>
          <w:p w14:paraId="3B9A9E3E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 2 п.3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7F33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96BB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</w:t>
            </w:r>
          </w:p>
          <w:p w14:paraId="65EC372F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320DE935" w14:textId="77777777" w:rsidR="001D4E2C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F7D3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B855A4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 N 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 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680A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4E2C" w:rsidRPr="00DF7D32" w14:paraId="7249095E" w14:textId="77777777" w:rsidTr="00F1441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947E" w14:textId="77777777" w:rsidR="001D4E2C" w:rsidRDefault="001D4E2C" w:rsidP="00F14413">
            <w:r w:rsidRPr="00402E13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810A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мастер п/о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1940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№761н от 26.08.2010г</w:t>
            </w:r>
          </w:p>
          <w:p w14:paraId="07C48412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 2 п.3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5586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учебно-производственная,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воспитательная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A4E2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</w:t>
            </w:r>
          </w:p>
          <w:p w14:paraId="45AE5C93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4D225183" w14:textId="77777777" w:rsidR="001D4E2C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F7D3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9DEDD3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 N 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 1 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8C53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4E2C" w:rsidRPr="00DF7D32" w14:paraId="3930A7BB" w14:textId="77777777" w:rsidTr="00F1441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4458" w14:textId="77777777" w:rsidR="001D4E2C" w:rsidRPr="00402E13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02E13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E512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14:paraId="03C3BC2F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физвоспитания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05FC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№761н от 26.08.2010г</w:t>
            </w:r>
          </w:p>
          <w:p w14:paraId="194D3CC9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 Раздел 2 п.3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B340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чебная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7BFB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</w:t>
            </w:r>
          </w:p>
          <w:p w14:paraId="6B2F554D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11E85466" w14:textId="77777777" w:rsidR="001D4E2C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F7D3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8FA966A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N 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 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D50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E2C" w:rsidRPr="00DF7D32" w14:paraId="5A3BF1A1" w14:textId="77777777" w:rsidTr="00F14413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7977" w14:textId="77777777" w:rsidR="001D4E2C" w:rsidRDefault="001D4E2C" w:rsidP="00F14413">
            <w:r w:rsidRPr="00402E13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9D79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14:paraId="6CBD2397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организатор ОБЖ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42C8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№761н от 26.08.2010г</w:t>
            </w:r>
          </w:p>
          <w:p w14:paraId="5E0DADEC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 2 п.3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2A93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учебно - воспитательная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1C33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</w:t>
            </w:r>
          </w:p>
          <w:p w14:paraId="33429F5A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1DE81CD5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F7D3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раздел1 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E8C0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D4E2C" w:rsidRPr="00DF7D32" w14:paraId="0F1153E3" w14:textId="77777777" w:rsidTr="00F14413">
        <w:trPr>
          <w:trHeight w:val="82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8C46" w14:textId="77777777" w:rsidR="001D4E2C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402E13">
              <w:rPr>
                <w:rFonts w:ascii="Times New Roman" w:hAnsi="Times New Roman" w:cs="Times New Roman"/>
                <w:sz w:val="24"/>
                <w:szCs w:val="24"/>
              </w:rPr>
              <w:t>чебный</w:t>
            </w:r>
          </w:p>
          <w:p w14:paraId="5E5F2AA7" w14:textId="77777777" w:rsidR="001D4E2C" w:rsidRPr="00402E13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E9D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2DA0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№761н от 26.08.2010г</w:t>
            </w:r>
          </w:p>
          <w:p w14:paraId="10AE1CA2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 Раздел 2 п.2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2D99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</w:t>
            </w:r>
          </w:p>
          <w:p w14:paraId="7D1B09A4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учебная,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83A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</w:t>
            </w:r>
          </w:p>
          <w:p w14:paraId="700715FC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5AE3583C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F7D3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. N 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 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E105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E2C" w:rsidRPr="00DF7D32" w14:paraId="24D07394" w14:textId="77777777" w:rsidTr="00F14413">
        <w:trPr>
          <w:trHeight w:val="33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E17D" w14:textId="77777777" w:rsidR="001D4E2C" w:rsidRDefault="001D4E2C" w:rsidP="00F14413">
            <w:r w:rsidRPr="00402E13">
              <w:rPr>
                <w:rFonts w:ascii="Times New Roman" w:hAnsi="Times New Roman" w:cs="Times New Roman"/>
                <w:sz w:val="24"/>
                <w:szCs w:val="24"/>
              </w:rPr>
              <w:t>учебный 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50D3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9560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№761н от 26.08.2010г</w:t>
            </w:r>
          </w:p>
          <w:p w14:paraId="5B1A8546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 Раздел 2 п.3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C2F2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учебно-воспитательная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82B3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</w:t>
            </w:r>
          </w:p>
          <w:p w14:paraId="4468DD20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05F7F523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F7D3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. N 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F165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E2C" w:rsidRPr="00DF7D32" w14:paraId="7C7F72B4" w14:textId="77777777" w:rsidTr="00F14413">
        <w:trPr>
          <w:trHeight w:val="40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BDF8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общежитие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ABEB1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5FD8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№761н от 26.08.2010г</w:t>
            </w:r>
          </w:p>
          <w:p w14:paraId="34D3CF9D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 Раздел 2 п.3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9479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C904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</w:t>
            </w:r>
          </w:p>
          <w:p w14:paraId="391856E0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75C9A098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F7D3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. N 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 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E386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4E2C" w:rsidRPr="00DF7D32" w14:paraId="2BAF4F85" w14:textId="77777777" w:rsidTr="00F14413">
        <w:trPr>
          <w:trHeight w:val="40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5A3A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14:paraId="4B724035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029F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9801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№761н от 26.08.2010г</w:t>
            </w:r>
          </w:p>
          <w:p w14:paraId="40273D26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 Раздел 2 п.3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AC07" w14:textId="77777777" w:rsidR="001D4E2C" w:rsidRPr="00DF7D32" w:rsidRDefault="001D4E2C" w:rsidP="00F14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учебно-воспитательная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5E7D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Постановления Правительства</w:t>
            </w:r>
          </w:p>
          <w:p w14:paraId="5762A1FF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  <w:p w14:paraId="7DEDA380" w14:textId="77777777" w:rsidR="001D4E2C" w:rsidRPr="00DF7D32" w:rsidRDefault="001D4E2C" w:rsidP="00F1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 xml:space="preserve">от 29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DF7D32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. N 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D32">
              <w:rPr>
                <w:rFonts w:ascii="Times New Roman" w:hAnsi="Times New Roman" w:cs="Times New Roman"/>
                <w:sz w:val="24"/>
                <w:szCs w:val="24"/>
              </w:rPr>
              <w:t>раздел1.10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6CF9" w14:textId="77777777" w:rsidR="001D4E2C" w:rsidRPr="00DF7D32" w:rsidRDefault="001D4E2C" w:rsidP="00F1441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A6A98" w14:textId="77777777" w:rsidR="001D4E2C" w:rsidRDefault="001D4E2C" w:rsidP="001D4E2C">
      <w:pPr>
        <w:rPr>
          <w:rFonts w:ascii="Times New Roman" w:hAnsi="Times New Roman" w:cs="Times New Roman"/>
          <w:sz w:val="24"/>
          <w:szCs w:val="24"/>
        </w:rPr>
      </w:pPr>
    </w:p>
    <w:p w14:paraId="7C283BC8" w14:textId="77777777" w:rsidR="001D4E2C" w:rsidRDefault="001D4E2C" w:rsidP="001D4E2C">
      <w:pPr>
        <w:rPr>
          <w:rFonts w:ascii="Times New Roman" w:hAnsi="Times New Roman" w:cs="Times New Roman"/>
          <w:sz w:val="24"/>
          <w:szCs w:val="24"/>
        </w:rPr>
      </w:pPr>
    </w:p>
    <w:p w14:paraId="2E8A5D85" w14:textId="77777777" w:rsidR="001D4E2C" w:rsidRDefault="001D4E2C" w:rsidP="001D4E2C">
      <w:pPr>
        <w:rPr>
          <w:rFonts w:ascii="Times New Roman" w:hAnsi="Times New Roman" w:cs="Times New Roman"/>
          <w:sz w:val="24"/>
          <w:szCs w:val="24"/>
        </w:rPr>
      </w:pPr>
    </w:p>
    <w:p w14:paraId="0D328685" w14:textId="77777777" w:rsidR="001D4E2C" w:rsidRDefault="001D4E2C" w:rsidP="001D4E2C">
      <w:pPr>
        <w:rPr>
          <w:rFonts w:ascii="Times New Roman" w:hAnsi="Times New Roman" w:cs="Times New Roman"/>
          <w:sz w:val="24"/>
          <w:szCs w:val="24"/>
        </w:rPr>
      </w:pPr>
    </w:p>
    <w:p w14:paraId="665F4F91" w14:textId="77777777" w:rsidR="001D4E2C" w:rsidRDefault="001D4E2C" w:rsidP="001D4E2C">
      <w:pPr>
        <w:rPr>
          <w:rFonts w:ascii="Times New Roman" w:hAnsi="Times New Roman" w:cs="Times New Roman"/>
          <w:sz w:val="24"/>
          <w:szCs w:val="24"/>
        </w:rPr>
      </w:pPr>
    </w:p>
    <w:p w14:paraId="717C50CE" w14:textId="77777777" w:rsidR="001D4E2C" w:rsidRDefault="001D4E2C" w:rsidP="001D4E2C">
      <w:pPr>
        <w:rPr>
          <w:rFonts w:ascii="Times New Roman" w:hAnsi="Times New Roman" w:cs="Times New Roman"/>
          <w:sz w:val="24"/>
          <w:szCs w:val="24"/>
        </w:rPr>
      </w:pPr>
    </w:p>
    <w:p w14:paraId="4934D497" w14:textId="77777777" w:rsidR="001D4E2C" w:rsidRDefault="001D4E2C" w:rsidP="001D4E2C">
      <w:pPr>
        <w:rPr>
          <w:rFonts w:ascii="Times New Roman" w:hAnsi="Times New Roman" w:cs="Times New Roman"/>
          <w:sz w:val="24"/>
          <w:szCs w:val="24"/>
        </w:rPr>
      </w:pPr>
    </w:p>
    <w:p w14:paraId="0ACC721C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425A10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85F2FF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C82302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DF40607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980F83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97EDAE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8604EC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077D455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19B1CB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4C6AEAF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2845D0" w14:textId="77777777" w:rsidR="001D4E2C" w:rsidRDefault="001D4E2C" w:rsidP="001D4E2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0B3F64" w14:textId="77777777" w:rsidR="001D4E2C" w:rsidRDefault="001D4E2C" w:rsidP="001D4E2C">
      <w:pPr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3B8B9880" w14:textId="77777777" w:rsidR="001D4E2C" w:rsidRDefault="001D4E2C" w:rsidP="001D4E2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56630AD" w14:textId="77777777" w:rsidR="001D4E2C" w:rsidRDefault="001D4E2C" w:rsidP="001D4E2C"/>
    <w:p w14:paraId="30D5C47E" w14:textId="77777777" w:rsidR="001D4E2C" w:rsidRDefault="001D4E2C"/>
    <w:sectPr w:rsidR="001D4E2C" w:rsidSect="001F291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74D1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D14AB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1EA4B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C72A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6048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2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069B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F0DD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FCD6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605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44341"/>
    <w:multiLevelType w:val="hybridMultilevel"/>
    <w:tmpl w:val="FEE6701A"/>
    <w:lvl w:ilvl="0" w:tplc="7E7A6FD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48D4F76"/>
    <w:multiLevelType w:val="hybridMultilevel"/>
    <w:tmpl w:val="2C42468E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314685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A3720"/>
    <w:multiLevelType w:val="multilevel"/>
    <w:tmpl w:val="F21EEA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FC4676"/>
    <w:multiLevelType w:val="multilevel"/>
    <w:tmpl w:val="F21EEA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11311A1"/>
    <w:multiLevelType w:val="hybridMultilevel"/>
    <w:tmpl w:val="CB866A4A"/>
    <w:lvl w:ilvl="0" w:tplc="EEB68416">
      <w:start w:val="43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15">
    <w:nsid w:val="24405C46"/>
    <w:multiLevelType w:val="hybridMultilevel"/>
    <w:tmpl w:val="80A4A580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4685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74A8F"/>
    <w:multiLevelType w:val="hybridMultilevel"/>
    <w:tmpl w:val="1784A042"/>
    <w:lvl w:ilvl="0" w:tplc="6FE298C2">
      <w:start w:val="12"/>
      <w:numFmt w:val="decimal"/>
      <w:lvlText w:val="%1)"/>
      <w:lvlJc w:val="left"/>
      <w:pPr>
        <w:ind w:left="9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7">
    <w:nsid w:val="3D48213D"/>
    <w:multiLevelType w:val="hybridMultilevel"/>
    <w:tmpl w:val="D0AA929A"/>
    <w:lvl w:ilvl="0" w:tplc="03146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4685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  <w:b w:val="0"/>
        <w:color w:val="auto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475AC"/>
    <w:multiLevelType w:val="multilevel"/>
    <w:tmpl w:val="F21EEA1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i w:val="0"/>
        <w:color w:val="auto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3122EFF"/>
    <w:multiLevelType w:val="hybridMultilevel"/>
    <w:tmpl w:val="91086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C57FA5"/>
    <w:multiLevelType w:val="hybridMultilevel"/>
    <w:tmpl w:val="A1C0BC88"/>
    <w:lvl w:ilvl="0" w:tplc="E2C41338">
      <w:start w:val="44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21">
    <w:nsid w:val="60D4003C"/>
    <w:multiLevelType w:val="hybridMultilevel"/>
    <w:tmpl w:val="C63A513C"/>
    <w:lvl w:ilvl="0" w:tplc="A4861660">
      <w:start w:val="42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abstractNum w:abstractNumId="22">
    <w:nsid w:val="61F24B7D"/>
    <w:multiLevelType w:val="hybridMultilevel"/>
    <w:tmpl w:val="9E743BFC"/>
    <w:lvl w:ilvl="0" w:tplc="964EC4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EC4E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5C4E12"/>
    <w:multiLevelType w:val="hybridMultilevel"/>
    <w:tmpl w:val="83446566"/>
    <w:lvl w:ilvl="0" w:tplc="C298D244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>
    <w:nsid w:val="68891783"/>
    <w:multiLevelType w:val="hybridMultilevel"/>
    <w:tmpl w:val="41B29C64"/>
    <w:lvl w:ilvl="0" w:tplc="20EE8E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3BB2D55"/>
    <w:multiLevelType w:val="hybridMultilevel"/>
    <w:tmpl w:val="C622BA0C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EC4E2">
      <w:start w:val="4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92B17"/>
    <w:multiLevelType w:val="hybridMultilevel"/>
    <w:tmpl w:val="8590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5"/>
  </w:num>
  <w:num w:numId="5">
    <w:abstractNumId w:val="17"/>
  </w:num>
  <w:num w:numId="6">
    <w:abstractNumId w:val="23"/>
  </w:num>
  <w:num w:numId="7">
    <w:abstractNumId w:val="25"/>
  </w:num>
  <w:num w:numId="8">
    <w:abstractNumId w:val="22"/>
  </w:num>
  <w:num w:numId="9">
    <w:abstractNumId w:val="11"/>
  </w:num>
  <w:num w:numId="10">
    <w:abstractNumId w:val="14"/>
  </w:num>
  <w:num w:numId="11">
    <w:abstractNumId w:val="19"/>
  </w:num>
  <w:num w:numId="12">
    <w:abstractNumId w:val="26"/>
  </w:num>
  <w:num w:numId="13">
    <w:abstractNumId w:val="2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6"/>
  </w:num>
  <w:num w:numId="26">
    <w:abstractNumId w:val="1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2C"/>
    <w:rsid w:val="001D4E2C"/>
    <w:rsid w:val="0077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96F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4E2C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rsid w:val="001D4E2C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4E2C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1D4E2C"/>
    <w:rPr>
      <w:rFonts w:cs="Times New Roman"/>
      <w:lang w:eastAsia="en-US"/>
    </w:rPr>
  </w:style>
  <w:style w:type="paragraph" w:styleId="a4">
    <w:name w:val="Body Text"/>
    <w:basedOn w:val="a"/>
    <w:link w:val="a5"/>
    <w:uiPriority w:val="99"/>
    <w:rsid w:val="001D4E2C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1D4E2C"/>
    <w:rPr>
      <w:rFonts w:ascii="Calibri" w:eastAsia="Calibri" w:hAnsi="Calibri" w:cs="Calibri"/>
      <w:sz w:val="20"/>
      <w:szCs w:val="20"/>
    </w:rPr>
  </w:style>
  <w:style w:type="paragraph" w:styleId="3">
    <w:name w:val="Body Text Indent 3"/>
    <w:basedOn w:val="a"/>
    <w:link w:val="30"/>
    <w:uiPriority w:val="99"/>
    <w:rsid w:val="001D4E2C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Calibri" w:eastAsia="Calibri" w:hAnsi="Calibri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4E2C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1D4E2C"/>
    <w:rPr>
      <w:rFonts w:cs="Times New Roman"/>
      <w:sz w:val="16"/>
      <w:szCs w:val="16"/>
      <w:lang w:eastAsia="en-US"/>
    </w:rPr>
  </w:style>
  <w:style w:type="paragraph" w:styleId="a6">
    <w:name w:val="Plain Text"/>
    <w:basedOn w:val="a"/>
    <w:link w:val="a7"/>
    <w:rsid w:val="001D4E2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1D4E2C"/>
    <w:rPr>
      <w:rFonts w:ascii="Courier New" w:eastAsia="Calibri" w:hAnsi="Courier New" w:cs="Courier New"/>
      <w:sz w:val="20"/>
      <w:szCs w:val="20"/>
    </w:rPr>
  </w:style>
  <w:style w:type="paragraph" w:styleId="a8">
    <w:name w:val="Title"/>
    <w:basedOn w:val="a"/>
    <w:link w:val="a9"/>
    <w:uiPriority w:val="99"/>
    <w:qFormat/>
    <w:rsid w:val="001D4E2C"/>
    <w:pPr>
      <w:spacing w:after="0" w:line="240" w:lineRule="auto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1D4E2C"/>
    <w:rPr>
      <w:rFonts w:ascii="Cambria" w:eastAsia="Calibri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1D4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D4E2C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D4E2C"/>
    <w:rPr>
      <w:rFonts w:ascii="Calibri" w:eastAsia="Calibri" w:hAnsi="Calibri" w:cs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1D4E2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D4E2C"/>
    <w:pPr>
      <w:ind w:left="720"/>
    </w:pPr>
    <w:rPr>
      <w:rFonts w:ascii="Calibri" w:eastAsia="Calibri" w:hAnsi="Calibri" w:cs="Calibri"/>
      <w:lang w:eastAsia="en-US"/>
    </w:rPr>
  </w:style>
  <w:style w:type="table" w:styleId="ad">
    <w:name w:val="Table Grid"/>
    <w:basedOn w:val="a1"/>
    <w:uiPriority w:val="59"/>
    <w:rsid w:val="001D4E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1D4E2C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1D4E2C"/>
    <w:rPr>
      <w:rFonts w:ascii="Calibri" w:eastAsia="Calibri" w:hAnsi="Calibri" w:cs="Calibri"/>
    </w:rPr>
  </w:style>
  <w:style w:type="paragraph" w:customStyle="1" w:styleId="ConsPlusNormal">
    <w:name w:val="ConsPlusNormal"/>
    <w:rsid w:val="001D4E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1D4E2C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1D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4E2C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iPriority w:val="99"/>
    <w:rsid w:val="001D4E2C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D4E2C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a0"/>
    <w:uiPriority w:val="99"/>
    <w:semiHidden/>
    <w:locked/>
    <w:rsid w:val="001D4E2C"/>
    <w:rPr>
      <w:rFonts w:cs="Times New Roman"/>
      <w:lang w:eastAsia="en-US"/>
    </w:rPr>
  </w:style>
  <w:style w:type="paragraph" w:styleId="a4">
    <w:name w:val="Body Text"/>
    <w:basedOn w:val="a"/>
    <w:link w:val="a5"/>
    <w:uiPriority w:val="99"/>
    <w:rsid w:val="001D4E2C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1D4E2C"/>
    <w:rPr>
      <w:rFonts w:ascii="Calibri" w:eastAsia="Calibri" w:hAnsi="Calibri" w:cs="Calibri"/>
      <w:sz w:val="20"/>
      <w:szCs w:val="20"/>
    </w:rPr>
  </w:style>
  <w:style w:type="paragraph" w:styleId="3">
    <w:name w:val="Body Text Indent 3"/>
    <w:basedOn w:val="a"/>
    <w:link w:val="30"/>
    <w:uiPriority w:val="99"/>
    <w:rsid w:val="001D4E2C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Calibri" w:eastAsia="Calibri" w:hAnsi="Calibri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4E2C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BodyTextIndent3Char">
    <w:name w:val="Body Text Indent 3 Char"/>
    <w:basedOn w:val="a0"/>
    <w:uiPriority w:val="99"/>
    <w:semiHidden/>
    <w:locked/>
    <w:rsid w:val="001D4E2C"/>
    <w:rPr>
      <w:rFonts w:cs="Times New Roman"/>
      <w:sz w:val="16"/>
      <w:szCs w:val="16"/>
      <w:lang w:eastAsia="en-US"/>
    </w:rPr>
  </w:style>
  <w:style w:type="paragraph" w:styleId="a6">
    <w:name w:val="Plain Text"/>
    <w:basedOn w:val="a"/>
    <w:link w:val="a7"/>
    <w:rsid w:val="001D4E2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7">
    <w:name w:val="Текст Знак"/>
    <w:basedOn w:val="a0"/>
    <w:link w:val="a6"/>
    <w:rsid w:val="001D4E2C"/>
    <w:rPr>
      <w:rFonts w:ascii="Courier New" w:eastAsia="Calibri" w:hAnsi="Courier New" w:cs="Courier New"/>
      <w:sz w:val="20"/>
      <w:szCs w:val="20"/>
    </w:rPr>
  </w:style>
  <w:style w:type="paragraph" w:styleId="a8">
    <w:name w:val="Title"/>
    <w:basedOn w:val="a"/>
    <w:link w:val="a9"/>
    <w:uiPriority w:val="99"/>
    <w:qFormat/>
    <w:rsid w:val="001D4E2C"/>
    <w:pPr>
      <w:spacing w:after="0" w:line="240" w:lineRule="auto"/>
      <w:jc w:val="center"/>
    </w:pPr>
    <w:rPr>
      <w:rFonts w:ascii="Cambria" w:eastAsia="Calibri" w:hAnsi="Cambria" w:cs="Cambria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1D4E2C"/>
    <w:rPr>
      <w:rFonts w:ascii="Cambria" w:eastAsia="Calibri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1D4E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1D4E2C"/>
    <w:pPr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D4E2C"/>
    <w:rPr>
      <w:rFonts w:ascii="Calibri" w:eastAsia="Calibri" w:hAnsi="Calibri" w:cs="Calibri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1D4E2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D4E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D4E2C"/>
    <w:pPr>
      <w:ind w:left="720"/>
    </w:pPr>
    <w:rPr>
      <w:rFonts w:ascii="Calibri" w:eastAsia="Calibri" w:hAnsi="Calibri" w:cs="Calibri"/>
      <w:lang w:eastAsia="en-US"/>
    </w:rPr>
  </w:style>
  <w:style w:type="table" w:styleId="ad">
    <w:name w:val="Table Grid"/>
    <w:basedOn w:val="a1"/>
    <w:uiPriority w:val="59"/>
    <w:rsid w:val="001D4E2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1D4E2C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1D4E2C"/>
    <w:rPr>
      <w:rFonts w:ascii="Calibri" w:eastAsia="Calibri" w:hAnsi="Calibri" w:cs="Calibri"/>
    </w:rPr>
  </w:style>
  <w:style w:type="paragraph" w:customStyle="1" w:styleId="ConsPlusNormal">
    <w:name w:val="ConsPlusNormal"/>
    <w:rsid w:val="001D4E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1D4E2C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1D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LGash</dc:creator>
  <cp:lastModifiedBy>radost2015irk@mail.ru</cp:lastModifiedBy>
  <cp:revision>2</cp:revision>
  <dcterms:created xsi:type="dcterms:W3CDTF">2022-03-06T13:08:00Z</dcterms:created>
  <dcterms:modified xsi:type="dcterms:W3CDTF">2022-03-06T13:08:00Z</dcterms:modified>
</cp:coreProperties>
</file>